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CB" w:rsidRPr="00912BCB" w:rsidRDefault="00D44AAC" w:rsidP="00912BCB">
      <w:pPr>
        <w:jc w:val="center"/>
        <w:rPr>
          <w:rFonts w:ascii="Times New Roman" w:hAnsi="Times New Roman" w:cs="Times New Roman"/>
          <w:b/>
          <w:i/>
          <w:color w:val="000000" w:themeColor="text1"/>
          <w:sz w:val="28"/>
          <w:szCs w:val="28"/>
          <w:lang w:val="en-US"/>
        </w:rPr>
      </w:pPr>
      <w:bookmarkStart w:id="0" w:name="_GoBack"/>
      <w:bookmarkEnd w:id="0"/>
      <w:r w:rsidRPr="00912BCB">
        <w:rPr>
          <w:rFonts w:ascii="Times New Roman" w:hAnsi="Times New Roman" w:cs="Times New Roman"/>
          <w:b/>
          <w:i/>
          <w:color w:val="000000" w:themeColor="text1"/>
          <w:sz w:val="28"/>
          <w:szCs w:val="28"/>
          <w:lang w:val="en-US"/>
        </w:rPr>
        <w:t>OBSERVATII asupra PROIECTULUI DE LEGE PRIVIND GRATIEREA UNOR PERSOANE</w:t>
      </w:r>
      <w:r w:rsidR="00232652" w:rsidRPr="00912BCB">
        <w:rPr>
          <w:rFonts w:ascii="Times New Roman" w:hAnsi="Times New Roman" w:cs="Times New Roman"/>
          <w:b/>
          <w:i/>
          <w:color w:val="000000" w:themeColor="text1"/>
          <w:sz w:val="28"/>
          <w:szCs w:val="28"/>
          <w:lang w:val="en-US"/>
        </w:rPr>
        <w:t>:</w:t>
      </w:r>
    </w:p>
    <w:p w:rsidR="00912BCB" w:rsidRDefault="00912BCB" w:rsidP="00912BCB">
      <w:pPr>
        <w:jc w:val="both"/>
        <w:rPr>
          <w:rFonts w:ascii="Times New Roman" w:hAnsi="Times New Roman" w:cs="Times New Roman"/>
          <w:color w:val="000000" w:themeColor="text1"/>
          <w:sz w:val="24"/>
          <w:szCs w:val="24"/>
          <w:lang w:val="en-US"/>
        </w:rPr>
      </w:pPr>
    </w:p>
    <w:p w:rsidR="00912BCB" w:rsidRDefault="00912BCB" w:rsidP="00912BCB">
      <w:pPr>
        <w:jc w:val="both"/>
        <w:rPr>
          <w:rFonts w:ascii="Times New Roman" w:hAnsi="Times New Roman" w:cs="Times New Roman"/>
          <w:color w:val="000000" w:themeColor="text1"/>
          <w:sz w:val="24"/>
          <w:szCs w:val="24"/>
          <w:lang w:val="en-US"/>
        </w:rPr>
      </w:pPr>
    </w:p>
    <w:p w:rsidR="00912BCB" w:rsidRPr="00912BCB" w:rsidRDefault="00232652" w:rsidP="00912BCB">
      <w:pPr>
        <w:pStyle w:val="ListParagraph"/>
        <w:numPr>
          <w:ilvl w:val="0"/>
          <w:numId w:val="7"/>
        </w:numPr>
        <w:jc w:val="both"/>
        <w:rPr>
          <w:rFonts w:ascii="Times New Roman" w:hAnsi="Times New Roman" w:cs="Times New Roman"/>
          <w:b/>
          <w:color w:val="000000" w:themeColor="text1"/>
          <w:sz w:val="24"/>
          <w:szCs w:val="24"/>
          <w:lang w:val="en-US"/>
        </w:rPr>
      </w:pPr>
      <w:r w:rsidRPr="00912BCB">
        <w:rPr>
          <w:rFonts w:ascii="Times New Roman" w:hAnsi="Times New Roman" w:cs="Times New Roman"/>
          <w:b/>
          <w:color w:val="000000" w:themeColor="text1"/>
          <w:sz w:val="24"/>
          <w:szCs w:val="24"/>
          <w:lang w:val="en-US"/>
        </w:rPr>
        <w:t>Ultimul articol al proiectului de lege privind gratierea unor pedepse prevede ca legea intra in vigoare la 30 de zile de la publicarea ei in M.O.</w:t>
      </w:r>
    </w:p>
    <w:p w:rsidR="00912BCB" w:rsidRDefault="00232652" w:rsidP="00912BCB">
      <w:pPr>
        <w:pStyle w:val="ListParagraph"/>
        <w:numPr>
          <w:ilvl w:val="0"/>
          <w:numId w:val="11"/>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P</w:t>
      </w:r>
      <w:r w:rsidR="00D44AAC" w:rsidRPr="00912BCB">
        <w:rPr>
          <w:rFonts w:ascii="Times New Roman" w:hAnsi="Times New Roman" w:cs="Times New Roman"/>
          <w:color w:val="000000" w:themeColor="text1"/>
          <w:sz w:val="24"/>
          <w:szCs w:val="24"/>
          <w:lang w:val="en-US"/>
        </w:rPr>
        <w:t>r</w:t>
      </w:r>
      <w:r w:rsidRPr="00912BCB">
        <w:rPr>
          <w:rFonts w:ascii="Times New Roman" w:hAnsi="Times New Roman" w:cs="Times New Roman"/>
          <w:color w:val="000000" w:themeColor="text1"/>
          <w:sz w:val="24"/>
          <w:szCs w:val="24"/>
          <w:lang w:val="en-US"/>
        </w:rPr>
        <w:t xml:space="preserve">incipala inadvertenta este incalcarea art. 18 al. 2 din Legea 546/2002 privind gratierea si procedura acordarii gratierii, care arata ca </w:t>
      </w:r>
      <w:r w:rsidRPr="00912BCB">
        <w:rPr>
          <w:rFonts w:ascii="Times New Roman" w:hAnsi="Times New Roman" w:cs="Times New Roman"/>
          <w:i/>
          <w:color w:val="000000" w:themeColor="text1"/>
          <w:sz w:val="24"/>
          <w:szCs w:val="24"/>
          <w:lang w:val="en-US"/>
        </w:rPr>
        <w:t>“Gratierea se aplica in termen de cel mult 48 de ore de la data publicarii actului de gratiere in M.O. al RO, partea I</w:t>
      </w:r>
      <w:r w:rsidR="00D44AAC" w:rsidRPr="00912BCB">
        <w:rPr>
          <w:rFonts w:ascii="Times New Roman" w:hAnsi="Times New Roman" w:cs="Times New Roman"/>
          <w:i/>
          <w:color w:val="000000" w:themeColor="text1"/>
          <w:sz w:val="24"/>
          <w:szCs w:val="24"/>
          <w:lang w:val="en-US"/>
        </w:rPr>
        <w:t>”.</w:t>
      </w:r>
      <w:r w:rsidR="00D44AAC" w:rsidRPr="00912BCB">
        <w:rPr>
          <w:rFonts w:ascii="Times New Roman" w:hAnsi="Times New Roman" w:cs="Times New Roman"/>
          <w:color w:val="000000" w:themeColor="text1"/>
          <w:sz w:val="24"/>
          <w:szCs w:val="24"/>
          <w:lang w:val="en-US"/>
        </w:rPr>
        <w:t xml:space="preserve"> Prin urmare prevederea conform </w:t>
      </w:r>
      <w:r w:rsidRPr="00912BCB">
        <w:rPr>
          <w:rFonts w:ascii="Times New Roman" w:hAnsi="Times New Roman" w:cs="Times New Roman"/>
          <w:color w:val="000000" w:themeColor="text1"/>
          <w:sz w:val="24"/>
          <w:szCs w:val="24"/>
          <w:lang w:val="en-US"/>
        </w:rPr>
        <w:t xml:space="preserve">careia intrarea </w:t>
      </w:r>
      <w:r w:rsidR="00EB1EED" w:rsidRPr="00912BCB">
        <w:rPr>
          <w:rFonts w:ascii="Times New Roman" w:hAnsi="Times New Roman" w:cs="Times New Roman"/>
          <w:color w:val="000000" w:themeColor="text1"/>
          <w:sz w:val="24"/>
          <w:szCs w:val="24"/>
          <w:lang w:val="en-US"/>
        </w:rPr>
        <w:t xml:space="preserve">in vigoare are scadenta </w:t>
      </w:r>
      <w:r w:rsidRPr="00912BCB">
        <w:rPr>
          <w:rFonts w:ascii="Times New Roman" w:hAnsi="Times New Roman" w:cs="Times New Roman"/>
          <w:color w:val="000000" w:themeColor="text1"/>
          <w:sz w:val="24"/>
          <w:szCs w:val="24"/>
          <w:lang w:val="en-US"/>
        </w:rPr>
        <w:t xml:space="preserve">la 30 zile de la publicarea legii in M.O. este nula, o lege privind gratierea </w:t>
      </w:r>
      <w:r w:rsidR="00EB1EED" w:rsidRPr="00912BCB">
        <w:rPr>
          <w:rFonts w:ascii="Times New Roman" w:hAnsi="Times New Roman" w:cs="Times New Roman"/>
          <w:color w:val="000000" w:themeColor="text1"/>
          <w:sz w:val="24"/>
          <w:szCs w:val="24"/>
          <w:lang w:val="en-US"/>
        </w:rPr>
        <w:t xml:space="preserve">neputand avea prevederi contrare </w:t>
      </w:r>
      <w:r w:rsidR="00A41718" w:rsidRPr="00912BCB">
        <w:rPr>
          <w:rFonts w:ascii="Times New Roman" w:hAnsi="Times New Roman" w:cs="Times New Roman"/>
          <w:color w:val="000000" w:themeColor="text1"/>
          <w:sz w:val="24"/>
          <w:szCs w:val="24"/>
          <w:lang w:val="en-US"/>
        </w:rPr>
        <w:t>legii care reglementeaz</w:t>
      </w:r>
      <w:r w:rsidR="0002524C">
        <w:rPr>
          <w:rFonts w:ascii="Times New Roman" w:hAnsi="Times New Roman" w:cs="Times New Roman"/>
          <w:color w:val="000000" w:themeColor="text1"/>
          <w:sz w:val="24"/>
          <w:szCs w:val="24"/>
          <w:lang w:val="en-US"/>
        </w:rPr>
        <w:t>a procedura acordarii gratierii.</w:t>
      </w:r>
    </w:p>
    <w:p w:rsidR="00912BCB" w:rsidRDefault="00A41718" w:rsidP="00912BCB">
      <w:pPr>
        <w:pStyle w:val="ListParagraph"/>
        <w:numPr>
          <w:ilvl w:val="0"/>
          <w:numId w:val="11"/>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Nu beneficiaza de gratiere cei care se sustrag d</w:t>
      </w:r>
      <w:r w:rsidR="00EB1EED" w:rsidRPr="00912BCB">
        <w:rPr>
          <w:rFonts w:ascii="Times New Roman" w:hAnsi="Times New Roman" w:cs="Times New Roman"/>
          <w:color w:val="000000" w:themeColor="text1"/>
          <w:sz w:val="24"/>
          <w:szCs w:val="24"/>
          <w:lang w:val="en-US"/>
        </w:rPr>
        <w:t xml:space="preserve">e la executarea pedepsei. Dar lasarea </w:t>
      </w:r>
      <w:r w:rsidRPr="00912BCB">
        <w:rPr>
          <w:rFonts w:ascii="Times New Roman" w:hAnsi="Times New Roman" w:cs="Times New Roman"/>
          <w:color w:val="000000" w:themeColor="text1"/>
          <w:sz w:val="24"/>
          <w:szCs w:val="24"/>
          <w:lang w:val="en-US"/>
        </w:rPr>
        <w:t>unui termen de 30 de zile de la publicarea in M.O. le permite celor care ar putea sa beneficieze de gratiere, dar se sustrag, sa se predea cu cateva zile inainte de intrarea in vigoare a legii, astfel incat sa e</w:t>
      </w:r>
      <w:r w:rsidR="00EB1EED" w:rsidRPr="00912BCB">
        <w:rPr>
          <w:rFonts w:ascii="Times New Roman" w:hAnsi="Times New Roman" w:cs="Times New Roman"/>
          <w:color w:val="000000" w:themeColor="text1"/>
          <w:sz w:val="24"/>
          <w:szCs w:val="24"/>
          <w:lang w:val="en-US"/>
        </w:rPr>
        <w:t>xecute efectiv doar cateva zile</w:t>
      </w:r>
      <w:r w:rsidRPr="00912BCB">
        <w:rPr>
          <w:rFonts w:ascii="Times New Roman" w:hAnsi="Times New Roman" w:cs="Times New Roman"/>
          <w:color w:val="000000" w:themeColor="text1"/>
          <w:sz w:val="24"/>
          <w:szCs w:val="24"/>
          <w:lang w:val="en-US"/>
        </w:rPr>
        <w:t xml:space="preserve"> in stare de detentie, eludand in acest fel prevederea articolului care ii exclude pe ace</w:t>
      </w:r>
      <w:r w:rsidR="0002524C">
        <w:rPr>
          <w:rFonts w:ascii="Times New Roman" w:hAnsi="Times New Roman" w:cs="Times New Roman"/>
          <w:color w:val="000000" w:themeColor="text1"/>
          <w:sz w:val="24"/>
          <w:szCs w:val="24"/>
          <w:lang w:val="en-US"/>
        </w:rPr>
        <w:t>stia de la beneficiul gratierii.</w:t>
      </w:r>
    </w:p>
    <w:p w:rsidR="00912BCB" w:rsidRDefault="00A41718" w:rsidP="00912BCB">
      <w:pPr>
        <w:pStyle w:val="ListParagraph"/>
        <w:numPr>
          <w:ilvl w:val="0"/>
          <w:numId w:val="11"/>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Conform proiectului de l</w:t>
      </w:r>
      <w:r w:rsidR="00EB1EED" w:rsidRPr="00912BCB">
        <w:rPr>
          <w:rFonts w:ascii="Times New Roman" w:hAnsi="Times New Roman" w:cs="Times New Roman"/>
          <w:color w:val="000000" w:themeColor="text1"/>
          <w:sz w:val="24"/>
          <w:szCs w:val="24"/>
          <w:lang w:val="en-US"/>
        </w:rPr>
        <w:t xml:space="preserve">ege, se gratiaza doar pedepsele </w:t>
      </w:r>
      <w:r w:rsidRPr="00912BCB">
        <w:rPr>
          <w:rFonts w:ascii="Times New Roman" w:hAnsi="Times New Roman" w:cs="Times New Roman"/>
          <w:color w:val="000000" w:themeColor="text1"/>
          <w:sz w:val="24"/>
          <w:szCs w:val="24"/>
          <w:lang w:val="en-US"/>
        </w:rPr>
        <w:t>pronuntate pentru infractiuni comise pana la data de 18.01.2017. D</w:t>
      </w:r>
      <w:r w:rsidR="00083078" w:rsidRPr="00912BCB">
        <w:rPr>
          <w:rFonts w:ascii="Times New Roman" w:hAnsi="Times New Roman" w:cs="Times New Roman"/>
          <w:color w:val="000000" w:themeColor="text1"/>
          <w:sz w:val="24"/>
          <w:szCs w:val="24"/>
          <w:lang w:val="en-US"/>
        </w:rPr>
        <w:t>a</w:t>
      </w:r>
      <w:r w:rsidRPr="00912BCB">
        <w:rPr>
          <w:rFonts w:ascii="Times New Roman" w:hAnsi="Times New Roman" w:cs="Times New Roman"/>
          <w:color w:val="000000" w:themeColor="text1"/>
          <w:sz w:val="24"/>
          <w:szCs w:val="24"/>
          <w:lang w:val="en-US"/>
        </w:rPr>
        <w:t>ca necesitatea acordarii gratierii este justificata de supra</w:t>
      </w:r>
      <w:r w:rsidR="00C16A8A" w:rsidRPr="00912BCB">
        <w:rPr>
          <w:rFonts w:ascii="Times New Roman" w:hAnsi="Times New Roman" w:cs="Times New Roman"/>
          <w:color w:val="000000" w:themeColor="text1"/>
          <w:sz w:val="24"/>
          <w:szCs w:val="24"/>
          <w:lang w:val="en-US"/>
        </w:rPr>
        <w:t>a</w:t>
      </w:r>
      <w:r w:rsidRPr="00912BCB">
        <w:rPr>
          <w:rFonts w:ascii="Times New Roman" w:hAnsi="Times New Roman" w:cs="Times New Roman"/>
          <w:color w:val="000000" w:themeColor="text1"/>
          <w:sz w:val="24"/>
          <w:szCs w:val="24"/>
          <w:lang w:val="en-US"/>
        </w:rPr>
        <w:t xml:space="preserve">glomerarea din penitenciare, atunci orice intarziere a intrarii in vigoare a legii nu face decat sa impiedice decongestionarea, deoarece, din data 18.01.2017 si pana la intrarea in vigoare a legii vor fi mai multi potentiali beneficiari ai legii gratierii </w:t>
      </w:r>
      <w:r w:rsidR="00C16A8A" w:rsidRPr="00912BCB">
        <w:rPr>
          <w:rFonts w:ascii="Times New Roman" w:hAnsi="Times New Roman" w:cs="Times New Roman"/>
          <w:color w:val="000000" w:themeColor="text1"/>
          <w:sz w:val="24"/>
          <w:szCs w:val="24"/>
          <w:lang w:val="en-US"/>
        </w:rPr>
        <w:t xml:space="preserve">care </w:t>
      </w:r>
      <w:r w:rsidRPr="00912BCB">
        <w:rPr>
          <w:rFonts w:ascii="Times New Roman" w:hAnsi="Times New Roman" w:cs="Times New Roman"/>
          <w:color w:val="000000" w:themeColor="text1"/>
          <w:sz w:val="24"/>
          <w:szCs w:val="24"/>
          <w:lang w:val="en-US"/>
        </w:rPr>
        <w:t>se vor elibera, iar decongestionarea temporara</w:t>
      </w:r>
      <w:r w:rsidR="0002524C">
        <w:rPr>
          <w:rFonts w:ascii="Times New Roman" w:hAnsi="Times New Roman" w:cs="Times New Roman"/>
          <w:color w:val="000000" w:themeColor="text1"/>
          <w:sz w:val="24"/>
          <w:szCs w:val="24"/>
          <w:lang w:val="en-US"/>
        </w:rPr>
        <w:t xml:space="preserve"> va avea un grad mult mai redus.</w:t>
      </w:r>
    </w:p>
    <w:p w:rsidR="00912BCB" w:rsidRDefault="00A41718" w:rsidP="00912BCB">
      <w:pPr>
        <w:pStyle w:val="ListParagraph"/>
        <w:numPr>
          <w:ilvl w:val="0"/>
          <w:numId w:val="11"/>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 xml:space="preserve">O intarziere semnificativa a intrarii in vigoare a unei legi a </w:t>
      </w:r>
      <w:r w:rsidR="009C0E6D" w:rsidRPr="00912BCB">
        <w:rPr>
          <w:rFonts w:ascii="Times New Roman" w:hAnsi="Times New Roman" w:cs="Times New Roman"/>
          <w:color w:val="000000" w:themeColor="text1"/>
          <w:sz w:val="24"/>
          <w:szCs w:val="24"/>
          <w:lang w:val="en-US"/>
        </w:rPr>
        <w:t xml:space="preserve">gratierii a avut loc </w:t>
      </w:r>
      <w:r w:rsidRPr="00912BCB">
        <w:rPr>
          <w:rFonts w:ascii="Times New Roman" w:hAnsi="Times New Roman" w:cs="Times New Roman"/>
          <w:color w:val="000000" w:themeColor="text1"/>
          <w:sz w:val="24"/>
          <w:szCs w:val="24"/>
          <w:lang w:val="en-US"/>
        </w:rPr>
        <w:t>in cadrul precedentului act de clementa.</w:t>
      </w:r>
      <w:r w:rsidR="00037C81" w:rsidRPr="00912BCB">
        <w:rPr>
          <w:rFonts w:ascii="Times New Roman" w:hAnsi="Times New Roman" w:cs="Times New Roman"/>
          <w:color w:val="000000" w:themeColor="text1"/>
          <w:sz w:val="24"/>
          <w:szCs w:val="24"/>
          <w:lang w:val="en-US"/>
        </w:rPr>
        <w:t xml:space="preserve"> In 17.07.2001, premierul Adrian Nastase a inaintat un proiect de lege privind gratierea unor pedepse pentru infractiuni comise pana la acea data. Dezbaterea parlamentara a durat atat de mult incat in final Legea 543/2002, dupa o amendare a ei si de Curtea Constitutionala</w:t>
      </w:r>
      <w:r w:rsidR="002C52ED" w:rsidRPr="00912BCB">
        <w:rPr>
          <w:rFonts w:ascii="Times New Roman" w:hAnsi="Times New Roman" w:cs="Times New Roman"/>
          <w:color w:val="000000" w:themeColor="text1"/>
          <w:sz w:val="24"/>
          <w:szCs w:val="24"/>
          <w:lang w:val="en-US"/>
        </w:rPr>
        <w:t>, a prevazut gratierea pedepselor pentru infractiunile comise pana la data intrarii ei in vigoare/octombrie 2002 si nu 17.07.2001. In cazul unei tergiversari a adoptarii proiectului de lege actual intr-o maniera similara se poate ajunge la necesitatea luarii aceleiasi masuri ca si in cazul Lgii 543/2002, lucru care ar putea fi anticipat</w:t>
      </w:r>
      <w:r w:rsidR="002E67B1" w:rsidRPr="00912BCB">
        <w:rPr>
          <w:rFonts w:ascii="Times New Roman" w:hAnsi="Times New Roman" w:cs="Times New Roman"/>
          <w:color w:val="000000" w:themeColor="text1"/>
          <w:sz w:val="24"/>
          <w:szCs w:val="24"/>
          <w:lang w:val="en-US"/>
        </w:rPr>
        <w:t xml:space="preserve"> </w:t>
      </w:r>
      <w:r w:rsidR="002C52ED" w:rsidRPr="00912BCB">
        <w:rPr>
          <w:rFonts w:ascii="Times New Roman" w:hAnsi="Times New Roman" w:cs="Times New Roman"/>
          <w:color w:val="000000" w:themeColor="text1"/>
          <w:sz w:val="24"/>
          <w:szCs w:val="24"/>
          <w:lang w:val="en-US"/>
        </w:rPr>
        <w:t>de unii infractori care sa comita infractiuni, anticipand ca legea va gratia pedepse pentru infractiuni comise pana la data intrarii in vigoa</w:t>
      </w:r>
      <w:r w:rsidR="002E67B1" w:rsidRPr="00912BCB">
        <w:rPr>
          <w:rFonts w:ascii="Times New Roman" w:hAnsi="Times New Roman" w:cs="Times New Roman"/>
          <w:color w:val="000000" w:themeColor="text1"/>
          <w:sz w:val="24"/>
          <w:szCs w:val="24"/>
          <w:lang w:val="en-US"/>
        </w:rPr>
        <w:t>re, nu pana la data de 18.01.2017</w:t>
      </w:r>
      <w:r w:rsidR="00912BCB">
        <w:rPr>
          <w:rFonts w:ascii="Times New Roman" w:hAnsi="Times New Roman" w:cs="Times New Roman"/>
          <w:color w:val="000000" w:themeColor="text1"/>
          <w:sz w:val="24"/>
          <w:szCs w:val="24"/>
          <w:lang w:val="en-US"/>
        </w:rPr>
        <w:t>.</w:t>
      </w:r>
    </w:p>
    <w:p w:rsidR="0002524C" w:rsidRDefault="0002524C" w:rsidP="0002524C">
      <w:pPr>
        <w:pStyle w:val="ListParagraph"/>
        <w:jc w:val="both"/>
        <w:rPr>
          <w:rFonts w:ascii="Times New Roman" w:hAnsi="Times New Roman" w:cs="Times New Roman"/>
          <w:color w:val="000000" w:themeColor="text1"/>
          <w:sz w:val="24"/>
          <w:szCs w:val="24"/>
          <w:lang w:val="en-US"/>
        </w:rPr>
      </w:pPr>
    </w:p>
    <w:p w:rsidR="0002524C" w:rsidRDefault="0002524C" w:rsidP="0002524C">
      <w:pPr>
        <w:pStyle w:val="ListParagraph"/>
        <w:jc w:val="both"/>
        <w:rPr>
          <w:rFonts w:ascii="Times New Roman" w:hAnsi="Times New Roman" w:cs="Times New Roman"/>
          <w:color w:val="000000" w:themeColor="text1"/>
          <w:sz w:val="24"/>
          <w:szCs w:val="24"/>
          <w:lang w:val="en-US"/>
        </w:rPr>
      </w:pPr>
    </w:p>
    <w:p w:rsidR="00912BCB" w:rsidRPr="0002524C" w:rsidRDefault="00912BCB" w:rsidP="00912BCB">
      <w:pPr>
        <w:pStyle w:val="ListParagraph"/>
        <w:jc w:val="both"/>
        <w:rPr>
          <w:rFonts w:ascii="Times New Roman" w:hAnsi="Times New Roman" w:cs="Times New Roman"/>
          <w:b/>
          <w:color w:val="000000" w:themeColor="text1"/>
          <w:sz w:val="24"/>
          <w:szCs w:val="24"/>
          <w:lang w:val="en-US"/>
        </w:rPr>
      </w:pPr>
    </w:p>
    <w:p w:rsidR="00912BCB" w:rsidRPr="0002524C" w:rsidRDefault="002C52ED" w:rsidP="00912BCB">
      <w:pPr>
        <w:pStyle w:val="ListParagraph"/>
        <w:numPr>
          <w:ilvl w:val="0"/>
          <w:numId w:val="7"/>
        </w:numPr>
        <w:jc w:val="both"/>
        <w:rPr>
          <w:rFonts w:ascii="Times New Roman" w:hAnsi="Times New Roman" w:cs="Times New Roman"/>
          <w:b/>
          <w:color w:val="000000" w:themeColor="text1"/>
          <w:sz w:val="24"/>
          <w:szCs w:val="24"/>
          <w:lang w:val="en-US"/>
        </w:rPr>
      </w:pPr>
      <w:r w:rsidRPr="0002524C">
        <w:rPr>
          <w:rFonts w:ascii="Times New Roman" w:hAnsi="Times New Roman" w:cs="Times New Roman"/>
          <w:b/>
          <w:color w:val="000000" w:themeColor="text1"/>
          <w:sz w:val="24"/>
          <w:szCs w:val="24"/>
          <w:lang w:val="en-US"/>
        </w:rPr>
        <w:lastRenderedPageBreak/>
        <w:t>Gratierea este conditionata de acoperirea prejudiciului stabilit prin hotararea de condamnare.</w:t>
      </w:r>
    </w:p>
    <w:p w:rsidR="00912BCB" w:rsidRPr="00912BCB" w:rsidRDefault="002C52ED" w:rsidP="00912BCB">
      <w:pPr>
        <w:pStyle w:val="ListParagraph"/>
        <w:numPr>
          <w:ilvl w:val="0"/>
          <w:numId w:val="10"/>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In vechiul C.P., suspendarea executarii ped</w:t>
      </w:r>
      <w:r w:rsidR="002E67B1" w:rsidRPr="00912BCB">
        <w:rPr>
          <w:rFonts w:ascii="Times New Roman" w:hAnsi="Times New Roman" w:cs="Times New Roman"/>
          <w:color w:val="000000" w:themeColor="text1"/>
          <w:sz w:val="24"/>
          <w:szCs w:val="24"/>
          <w:lang w:val="en-US"/>
        </w:rPr>
        <w:t xml:space="preserve">epsei era conditionata </w:t>
      </w:r>
      <w:r w:rsidRPr="00912BCB">
        <w:rPr>
          <w:rFonts w:ascii="Times New Roman" w:hAnsi="Times New Roman" w:cs="Times New Roman"/>
          <w:color w:val="000000" w:themeColor="text1"/>
          <w:sz w:val="24"/>
          <w:szCs w:val="24"/>
          <w:lang w:val="en-US"/>
        </w:rPr>
        <w:t>de acoperirea prejudiciului. Aceasta prevedere a fost declarata ne</w:t>
      </w:r>
      <w:r w:rsidR="002E67B1" w:rsidRPr="00912BCB">
        <w:rPr>
          <w:rFonts w:ascii="Times New Roman" w:hAnsi="Times New Roman" w:cs="Times New Roman"/>
          <w:color w:val="000000" w:themeColor="text1"/>
          <w:sz w:val="24"/>
          <w:szCs w:val="24"/>
          <w:lang w:val="en-US"/>
        </w:rPr>
        <w:t xml:space="preserve">constitutionala, deoarece s-a considerat </w:t>
      </w:r>
      <w:r w:rsidR="00C16A8A" w:rsidRPr="00912BCB">
        <w:rPr>
          <w:rFonts w:ascii="Times New Roman" w:hAnsi="Times New Roman" w:cs="Times New Roman"/>
          <w:color w:val="000000" w:themeColor="text1"/>
          <w:sz w:val="24"/>
          <w:szCs w:val="24"/>
          <w:lang w:val="en-US"/>
        </w:rPr>
        <w:t>ca e posibil ca unii sa poata</w:t>
      </w:r>
      <w:r w:rsidRPr="00912BCB">
        <w:rPr>
          <w:rFonts w:ascii="Times New Roman" w:hAnsi="Times New Roman" w:cs="Times New Roman"/>
          <w:color w:val="000000" w:themeColor="text1"/>
          <w:sz w:val="24"/>
          <w:szCs w:val="24"/>
          <w:lang w:val="en-US"/>
        </w:rPr>
        <w:t xml:space="preserve"> </w:t>
      </w:r>
      <w:r w:rsidR="002E67B1" w:rsidRPr="00912BCB">
        <w:rPr>
          <w:rFonts w:ascii="Times New Roman" w:hAnsi="Times New Roman" w:cs="Times New Roman"/>
          <w:color w:val="000000" w:themeColor="text1"/>
          <w:sz w:val="24"/>
          <w:szCs w:val="24"/>
          <w:lang w:val="en-US"/>
        </w:rPr>
        <w:t xml:space="preserve">acoperi prejudiciul, iar altii </w:t>
      </w:r>
      <w:r w:rsidRPr="00912BCB">
        <w:rPr>
          <w:rFonts w:ascii="Times New Roman" w:hAnsi="Times New Roman" w:cs="Times New Roman"/>
          <w:color w:val="000000" w:themeColor="text1"/>
          <w:sz w:val="24"/>
          <w:szCs w:val="24"/>
          <w:lang w:val="en-US"/>
        </w:rPr>
        <w:t>sa nu aiba aceast</w:t>
      </w:r>
      <w:r w:rsidR="009C0E6D" w:rsidRPr="00912BCB">
        <w:rPr>
          <w:rFonts w:ascii="Times New Roman" w:hAnsi="Times New Roman" w:cs="Times New Roman"/>
          <w:color w:val="000000" w:themeColor="text1"/>
          <w:sz w:val="24"/>
          <w:szCs w:val="24"/>
          <w:lang w:val="en-US"/>
        </w:rPr>
        <w:t>a posibilitate</w:t>
      </w:r>
      <w:r w:rsidR="002E67B1" w:rsidRPr="00912BCB">
        <w:rPr>
          <w:rFonts w:ascii="Times New Roman" w:hAnsi="Times New Roman" w:cs="Times New Roman"/>
          <w:color w:val="000000" w:themeColor="text1"/>
          <w:sz w:val="24"/>
          <w:szCs w:val="24"/>
          <w:lang w:val="en-US"/>
        </w:rPr>
        <w:t xml:space="preserve">, in acest fel survenind o inegalitate de sanse intre cei </w:t>
      </w:r>
      <w:r w:rsidR="00996DEC" w:rsidRPr="00912BCB">
        <w:rPr>
          <w:rFonts w:ascii="Times New Roman" w:hAnsi="Times New Roman" w:cs="Times New Roman"/>
          <w:color w:val="000000" w:themeColor="text1"/>
          <w:sz w:val="24"/>
          <w:szCs w:val="24"/>
          <w:lang w:val="en-US"/>
        </w:rPr>
        <w:t>cu o situatie financiara mai buna si cei cu una precara. Prevederea din actualul proiect al legii privind gratierea unor pedepse este si ea susceptibila de a</w:t>
      </w:r>
      <w:r w:rsidR="0002524C">
        <w:rPr>
          <w:rFonts w:ascii="Times New Roman" w:hAnsi="Times New Roman" w:cs="Times New Roman"/>
          <w:color w:val="000000" w:themeColor="text1"/>
          <w:sz w:val="24"/>
          <w:szCs w:val="24"/>
          <w:lang w:val="en-US"/>
        </w:rPr>
        <w:t xml:space="preserve"> fi declarata neconstitutionala.</w:t>
      </w:r>
    </w:p>
    <w:p w:rsidR="00912BCB" w:rsidRDefault="00996DEC" w:rsidP="00912BCB">
      <w:pPr>
        <w:pStyle w:val="ListParagraph"/>
        <w:numPr>
          <w:ilvl w:val="0"/>
          <w:numId w:val="10"/>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In cazul mai multor participanti la comiterea intractiunii, raspunderea este solidara. Dar de cel</w:t>
      </w:r>
      <w:r w:rsidR="009C0E6D" w:rsidRPr="00912BCB">
        <w:rPr>
          <w:rFonts w:ascii="Times New Roman" w:hAnsi="Times New Roman" w:cs="Times New Roman"/>
          <w:color w:val="000000" w:themeColor="text1"/>
          <w:sz w:val="24"/>
          <w:szCs w:val="24"/>
          <w:lang w:val="en-US"/>
        </w:rPr>
        <w:t>e mai multe ori, in</w:t>
      </w:r>
      <w:r w:rsidRPr="00912BCB">
        <w:rPr>
          <w:rFonts w:ascii="Times New Roman" w:hAnsi="Times New Roman" w:cs="Times New Roman"/>
          <w:color w:val="000000" w:themeColor="text1"/>
          <w:sz w:val="24"/>
          <w:szCs w:val="24"/>
          <w:lang w:val="en-US"/>
        </w:rPr>
        <w:t>stigatorii sau complicii nu beneficiaza deloc sau beneficiaza de o parte mica din produsul infractiunii, dar fiecare ar fi obligat la plata intregului prejudiciu, obligatiil</w:t>
      </w:r>
      <w:r w:rsidR="009C0E6D" w:rsidRPr="00912BCB">
        <w:rPr>
          <w:rFonts w:ascii="Times New Roman" w:hAnsi="Times New Roman" w:cs="Times New Roman"/>
          <w:color w:val="000000" w:themeColor="text1"/>
          <w:sz w:val="24"/>
          <w:szCs w:val="24"/>
          <w:lang w:val="en-US"/>
        </w:rPr>
        <w:t>e civile ale fiecarui beneficiar</w:t>
      </w:r>
      <w:r w:rsidRPr="00912BCB">
        <w:rPr>
          <w:rFonts w:ascii="Times New Roman" w:hAnsi="Times New Roman" w:cs="Times New Roman"/>
          <w:color w:val="000000" w:themeColor="text1"/>
          <w:sz w:val="24"/>
          <w:szCs w:val="24"/>
          <w:lang w:val="en-US"/>
        </w:rPr>
        <w:t xml:space="preserve"> al gratierii depinzand de gra</w:t>
      </w:r>
      <w:r w:rsidR="009C0E6D" w:rsidRPr="00912BCB">
        <w:rPr>
          <w:rFonts w:ascii="Times New Roman" w:hAnsi="Times New Roman" w:cs="Times New Roman"/>
          <w:color w:val="000000" w:themeColor="text1"/>
          <w:sz w:val="24"/>
          <w:szCs w:val="24"/>
          <w:lang w:val="en-US"/>
        </w:rPr>
        <w:t>dul in care ceilalti partici</w:t>
      </w:r>
      <w:r w:rsidRPr="00912BCB">
        <w:rPr>
          <w:rFonts w:ascii="Times New Roman" w:hAnsi="Times New Roman" w:cs="Times New Roman"/>
          <w:color w:val="000000" w:themeColor="text1"/>
          <w:sz w:val="24"/>
          <w:szCs w:val="24"/>
          <w:lang w:val="en-US"/>
        </w:rPr>
        <w:t>panti contrib</w:t>
      </w:r>
      <w:r w:rsidR="0002524C">
        <w:rPr>
          <w:rFonts w:ascii="Times New Roman" w:hAnsi="Times New Roman" w:cs="Times New Roman"/>
          <w:color w:val="000000" w:themeColor="text1"/>
          <w:sz w:val="24"/>
          <w:szCs w:val="24"/>
          <w:lang w:val="en-US"/>
        </w:rPr>
        <w:t>uie la acoperirea prejudiciului.</w:t>
      </w:r>
    </w:p>
    <w:p w:rsidR="00912BCB" w:rsidRDefault="00996DEC" w:rsidP="00912BCB">
      <w:pPr>
        <w:pStyle w:val="ListParagraph"/>
        <w:numPr>
          <w:ilvl w:val="0"/>
          <w:numId w:val="10"/>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E posibil ca, in cazul mai multor participanti, unul din ei sa asigure integral, benevol sau prin executare silita, intregul prejudiciu. Proiectul de lege nu explica ce se intampla cu obligatiile civile ale celorlalti participanti care, chiar daca ar do</w:t>
      </w:r>
      <w:r w:rsidR="0002524C">
        <w:rPr>
          <w:rFonts w:ascii="Times New Roman" w:hAnsi="Times New Roman" w:cs="Times New Roman"/>
          <w:color w:val="000000" w:themeColor="text1"/>
          <w:sz w:val="24"/>
          <w:szCs w:val="24"/>
          <w:lang w:val="en-US"/>
        </w:rPr>
        <w:t>ri, nu ar avea cui sa plateasca.</w:t>
      </w:r>
    </w:p>
    <w:p w:rsidR="00912BCB" w:rsidRDefault="00996DEC" w:rsidP="00912BCB">
      <w:pPr>
        <w:pStyle w:val="ListParagraph"/>
        <w:numPr>
          <w:ilvl w:val="0"/>
          <w:numId w:val="10"/>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 xml:space="preserve">In cazul acordului de recunoastere al vinovatiei, cf. art. 486 al. 2 C.P.P., </w:t>
      </w:r>
      <w:r w:rsidRPr="0002524C">
        <w:rPr>
          <w:rFonts w:ascii="Times New Roman" w:hAnsi="Times New Roman" w:cs="Times New Roman"/>
          <w:i/>
          <w:color w:val="000000" w:themeColor="text1"/>
          <w:sz w:val="24"/>
          <w:szCs w:val="24"/>
          <w:lang w:val="en-US"/>
        </w:rPr>
        <w:t xml:space="preserve">“In cazul in care instanta admite acordul de recunoastere a vinovatiei </w:t>
      </w:r>
      <w:r w:rsidR="002E67B1" w:rsidRPr="0002524C">
        <w:rPr>
          <w:rFonts w:ascii="Times New Roman" w:hAnsi="Times New Roman" w:cs="Times New Roman"/>
          <w:i/>
          <w:color w:val="000000" w:themeColor="text1"/>
          <w:sz w:val="24"/>
          <w:szCs w:val="24"/>
          <w:lang w:val="en-US"/>
        </w:rPr>
        <w:t xml:space="preserve">si </w:t>
      </w:r>
      <w:r w:rsidRPr="0002524C">
        <w:rPr>
          <w:rFonts w:ascii="Times New Roman" w:hAnsi="Times New Roman" w:cs="Times New Roman"/>
          <w:i/>
          <w:color w:val="000000" w:themeColor="text1"/>
          <w:sz w:val="24"/>
          <w:szCs w:val="24"/>
          <w:lang w:val="en-US"/>
        </w:rPr>
        <w:t>intre parti nu s-a incheiat tranzactie sau acord de mediere cu privire la actiunea civila, instanta lasa</w:t>
      </w:r>
      <w:r w:rsidR="002E67B1" w:rsidRPr="0002524C">
        <w:rPr>
          <w:rFonts w:ascii="Times New Roman" w:hAnsi="Times New Roman" w:cs="Times New Roman"/>
          <w:i/>
          <w:color w:val="000000" w:themeColor="text1"/>
          <w:sz w:val="24"/>
          <w:szCs w:val="24"/>
          <w:lang w:val="en-US"/>
        </w:rPr>
        <w:t xml:space="preserve"> nesolutionata actiunea civila. </w:t>
      </w:r>
      <w:r w:rsidRPr="0002524C">
        <w:rPr>
          <w:rFonts w:ascii="Times New Roman" w:hAnsi="Times New Roman" w:cs="Times New Roman"/>
          <w:i/>
          <w:color w:val="000000" w:themeColor="text1"/>
          <w:sz w:val="24"/>
          <w:szCs w:val="24"/>
          <w:lang w:val="en-US"/>
        </w:rPr>
        <w:t>In aceasta situatie, hotararea prin care s-a admis</w:t>
      </w:r>
      <w:r w:rsidR="002E67B1" w:rsidRPr="0002524C">
        <w:rPr>
          <w:rFonts w:ascii="Times New Roman" w:hAnsi="Times New Roman" w:cs="Times New Roman"/>
          <w:i/>
          <w:color w:val="000000" w:themeColor="text1"/>
          <w:sz w:val="24"/>
          <w:szCs w:val="24"/>
          <w:lang w:val="en-US"/>
        </w:rPr>
        <w:t xml:space="preserve"> a</w:t>
      </w:r>
      <w:r w:rsidR="00C16A8A" w:rsidRPr="0002524C">
        <w:rPr>
          <w:rFonts w:ascii="Times New Roman" w:hAnsi="Times New Roman" w:cs="Times New Roman"/>
          <w:i/>
          <w:color w:val="000000" w:themeColor="text1"/>
          <w:sz w:val="24"/>
          <w:szCs w:val="24"/>
          <w:lang w:val="en-US"/>
        </w:rPr>
        <w:t>c</w:t>
      </w:r>
      <w:r w:rsidR="002E67B1" w:rsidRPr="0002524C">
        <w:rPr>
          <w:rFonts w:ascii="Times New Roman" w:hAnsi="Times New Roman" w:cs="Times New Roman"/>
          <w:i/>
          <w:color w:val="000000" w:themeColor="text1"/>
          <w:sz w:val="24"/>
          <w:szCs w:val="24"/>
          <w:lang w:val="en-US"/>
        </w:rPr>
        <w:t xml:space="preserve">ordul de recunoastere a vinovatiei nu are autoritate de lucru judecat </w:t>
      </w:r>
      <w:r w:rsidR="00093757" w:rsidRPr="0002524C">
        <w:rPr>
          <w:rFonts w:ascii="Times New Roman" w:hAnsi="Times New Roman" w:cs="Times New Roman"/>
          <w:i/>
          <w:color w:val="000000" w:themeColor="text1"/>
          <w:sz w:val="24"/>
          <w:szCs w:val="24"/>
          <w:lang w:val="en-US"/>
        </w:rPr>
        <w:t>asupra intinderii prejudiciului in fata instantei civile.</w:t>
      </w:r>
      <w:r w:rsidR="002E67B1" w:rsidRPr="0002524C">
        <w:rPr>
          <w:rFonts w:ascii="Times New Roman" w:hAnsi="Times New Roman" w:cs="Times New Roman"/>
          <w:i/>
          <w:color w:val="000000" w:themeColor="text1"/>
          <w:sz w:val="24"/>
          <w:szCs w:val="24"/>
          <w:lang w:val="en-US"/>
        </w:rPr>
        <w:t>”</w:t>
      </w:r>
      <w:r w:rsidR="002E67B1" w:rsidRPr="00912BCB">
        <w:rPr>
          <w:rFonts w:ascii="Times New Roman" w:hAnsi="Times New Roman" w:cs="Times New Roman"/>
          <w:color w:val="000000" w:themeColor="text1"/>
          <w:sz w:val="24"/>
          <w:szCs w:val="24"/>
          <w:lang w:val="en-US"/>
        </w:rPr>
        <w:t xml:space="preserve"> De</w:t>
      </w:r>
      <w:r w:rsidR="00083078" w:rsidRPr="00912BCB">
        <w:rPr>
          <w:rFonts w:ascii="Times New Roman" w:hAnsi="Times New Roman" w:cs="Times New Roman"/>
          <w:color w:val="000000" w:themeColor="text1"/>
          <w:sz w:val="24"/>
          <w:szCs w:val="24"/>
          <w:lang w:val="en-US"/>
        </w:rPr>
        <w:t xml:space="preserve"> asem</w:t>
      </w:r>
      <w:r w:rsidR="00093757" w:rsidRPr="00912BCB">
        <w:rPr>
          <w:rFonts w:ascii="Times New Roman" w:hAnsi="Times New Roman" w:cs="Times New Roman"/>
          <w:color w:val="000000" w:themeColor="text1"/>
          <w:sz w:val="24"/>
          <w:szCs w:val="24"/>
          <w:lang w:val="en-US"/>
        </w:rPr>
        <w:t xml:space="preserve">ea, </w:t>
      </w:r>
      <w:r w:rsidR="002E67B1" w:rsidRPr="00912BCB">
        <w:rPr>
          <w:rFonts w:ascii="Times New Roman" w:hAnsi="Times New Roman" w:cs="Times New Roman"/>
          <w:color w:val="000000" w:themeColor="text1"/>
          <w:sz w:val="24"/>
          <w:szCs w:val="24"/>
          <w:lang w:val="en-US"/>
        </w:rPr>
        <w:t xml:space="preserve">cf. </w:t>
      </w:r>
      <w:r w:rsidR="00093757" w:rsidRPr="00912BCB">
        <w:rPr>
          <w:rFonts w:ascii="Times New Roman" w:hAnsi="Times New Roman" w:cs="Times New Roman"/>
          <w:color w:val="000000" w:themeColor="text1"/>
          <w:sz w:val="24"/>
          <w:szCs w:val="24"/>
          <w:lang w:val="en-US"/>
        </w:rPr>
        <w:t xml:space="preserve">art. 26 al. 1 C.P.P., </w:t>
      </w:r>
      <w:r w:rsidR="00093757" w:rsidRPr="0002524C">
        <w:rPr>
          <w:rFonts w:ascii="Times New Roman" w:hAnsi="Times New Roman" w:cs="Times New Roman"/>
          <w:i/>
          <w:color w:val="000000" w:themeColor="text1"/>
          <w:sz w:val="24"/>
          <w:szCs w:val="24"/>
          <w:lang w:val="en-US"/>
        </w:rPr>
        <w:t>“Instanta poate dispune disjunerea actiunii civile, cand sustinerea acesteia d</w:t>
      </w:r>
      <w:r w:rsidR="00556835" w:rsidRPr="0002524C">
        <w:rPr>
          <w:rFonts w:ascii="Times New Roman" w:hAnsi="Times New Roman" w:cs="Times New Roman"/>
          <w:i/>
          <w:color w:val="000000" w:themeColor="text1"/>
          <w:sz w:val="24"/>
          <w:szCs w:val="24"/>
          <w:lang w:val="en-US"/>
        </w:rPr>
        <w:t xml:space="preserve">etermina depasirea termenului rezonabil </w:t>
      </w:r>
      <w:r w:rsidR="00093757" w:rsidRPr="0002524C">
        <w:rPr>
          <w:rFonts w:ascii="Times New Roman" w:hAnsi="Times New Roman" w:cs="Times New Roman"/>
          <w:i/>
          <w:color w:val="000000" w:themeColor="text1"/>
          <w:sz w:val="24"/>
          <w:szCs w:val="24"/>
          <w:lang w:val="en-US"/>
        </w:rPr>
        <w:t>de solutionare a actiunii penale.</w:t>
      </w:r>
      <w:r w:rsidR="00556835" w:rsidRPr="0002524C">
        <w:rPr>
          <w:rFonts w:ascii="Times New Roman" w:hAnsi="Times New Roman" w:cs="Times New Roman"/>
          <w:i/>
          <w:color w:val="000000" w:themeColor="text1"/>
          <w:sz w:val="24"/>
          <w:szCs w:val="24"/>
          <w:lang w:val="en-US"/>
        </w:rPr>
        <w:t>”</w:t>
      </w:r>
      <w:r w:rsidR="00556835" w:rsidRPr="00912BCB">
        <w:rPr>
          <w:rFonts w:ascii="Times New Roman" w:hAnsi="Times New Roman" w:cs="Times New Roman"/>
          <w:color w:val="000000" w:themeColor="text1"/>
          <w:sz w:val="24"/>
          <w:szCs w:val="24"/>
          <w:lang w:val="en-US"/>
        </w:rPr>
        <w:t xml:space="preserve"> </w:t>
      </w:r>
      <w:r w:rsidR="00093757" w:rsidRPr="00912BCB">
        <w:rPr>
          <w:rFonts w:ascii="Times New Roman" w:hAnsi="Times New Roman" w:cs="Times New Roman"/>
          <w:color w:val="000000" w:themeColor="text1"/>
          <w:sz w:val="24"/>
          <w:szCs w:val="24"/>
          <w:lang w:val="en-US"/>
        </w:rPr>
        <w:t>In aceste doua s</w:t>
      </w:r>
      <w:r w:rsidR="00556835" w:rsidRPr="00912BCB">
        <w:rPr>
          <w:rFonts w:ascii="Times New Roman" w:hAnsi="Times New Roman" w:cs="Times New Roman"/>
          <w:color w:val="000000" w:themeColor="text1"/>
          <w:sz w:val="24"/>
          <w:szCs w:val="24"/>
          <w:lang w:val="en-US"/>
        </w:rPr>
        <w:t>ituatii</w:t>
      </w:r>
      <w:r w:rsidR="00BC3522" w:rsidRPr="00912BCB">
        <w:rPr>
          <w:rFonts w:ascii="Times New Roman" w:hAnsi="Times New Roman" w:cs="Times New Roman"/>
          <w:color w:val="000000" w:themeColor="text1"/>
          <w:sz w:val="24"/>
          <w:szCs w:val="24"/>
          <w:lang w:val="en-US"/>
        </w:rPr>
        <w:t>, in hotararea de condamnare la pedeaspsa gratiata nu este prevazuta nici o obligatie de acoperi</w:t>
      </w:r>
      <w:r w:rsidR="00556835" w:rsidRPr="00912BCB">
        <w:rPr>
          <w:rFonts w:ascii="Times New Roman" w:hAnsi="Times New Roman" w:cs="Times New Roman"/>
          <w:color w:val="000000" w:themeColor="text1"/>
          <w:sz w:val="24"/>
          <w:szCs w:val="24"/>
          <w:lang w:val="en-US"/>
        </w:rPr>
        <w:t>re a prejudiciului, iar solution</w:t>
      </w:r>
      <w:r w:rsidR="00BC3522" w:rsidRPr="00912BCB">
        <w:rPr>
          <w:rFonts w:ascii="Times New Roman" w:hAnsi="Times New Roman" w:cs="Times New Roman"/>
          <w:color w:val="000000" w:themeColor="text1"/>
          <w:sz w:val="24"/>
          <w:szCs w:val="24"/>
          <w:lang w:val="en-US"/>
        </w:rPr>
        <w:t xml:space="preserve">area laturii civile </w:t>
      </w:r>
      <w:r w:rsidR="00556835" w:rsidRPr="00912BCB">
        <w:rPr>
          <w:rFonts w:ascii="Times New Roman" w:hAnsi="Times New Roman" w:cs="Times New Roman"/>
          <w:color w:val="000000" w:themeColor="text1"/>
          <w:sz w:val="24"/>
          <w:szCs w:val="24"/>
          <w:lang w:val="en-US"/>
        </w:rPr>
        <w:t xml:space="preserve">intr-un proces </w:t>
      </w:r>
      <w:r w:rsidR="00BC3522" w:rsidRPr="00912BCB">
        <w:rPr>
          <w:rFonts w:ascii="Times New Roman" w:hAnsi="Times New Roman" w:cs="Times New Roman"/>
          <w:color w:val="000000" w:themeColor="text1"/>
          <w:sz w:val="24"/>
          <w:szCs w:val="24"/>
          <w:lang w:val="en-US"/>
        </w:rPr>
        <w:t>sep</w:t>
      </w:r>
      <w:r w:rsidR="00556835" w:rsidRPr="00912BCB">
        <w:rPr>
          <w:rFonts w:ascii="Times New Roman" w:hAnsi="Times New Roman" w:cs="Times New Roman"/>
          <w:color w:val="000000" w:themeColor="text1"/>
          <w:sz w:val="24"/>
          <w:szCs w:val="24"/>
          <w:lang w:val="en-US"/>
        </w:rPr>
        <w:t>a</w:t>
      </w:r>
      <w:r w:rsidR="00BC3522" w:rsidRPr="00912BCB">
        <w:rPr>
          <w:rFonts w:ascii="Times New Roman" w:hAnsi="Times New Roman" w:cs="Times New Roman"/>
          <w:color w:val="000000" w:themeColor="text1"/>
          <w:sz w:val="24"/>
          <w:szCs w:val="24"/>
          <w:lang w:val="en-US"/>
        </w:rPr>
        <w:t>rat poate dura mai multi ani depasind cu mult termenul de 1 an necesar pentru acoperirea integrala a</w:t>
      </w:r>
      <w:r w:rsidR="00083078" w:rsidRPr="00912BCB">
        <w:rPr>
          <w:rFonts w:ascii="Times New Roman" w:hAnsi="Times New Roman" w:cs="Times New Roman"/>
          <w:color w:val="000000" w:themeColor="text1"/>
          <w:sz w:val="24"/>
          <w:szCs w:val="24"/>
          <w:lang w:val="en-US"/>
        </w:rPr>
        <w:t xml:space="preserve"> </w:t>
      </w:r>
      <w:r w:rsidR="0002524C">
        <w:rPr>
          <w:rFonts w:ascii="Times New Roman" w:hAnsi="Times New Roman" w:cs="Times New Roman"/>
          <w:color w:val="000000" w:themeColor="text1"/>
          <w:sz w:val="24"/>
          <w:szCs w:val="24"/>
          <w:lang w:val="en-US"/>
        </w:rPr>
        <w:t>prejudiciului.</w:t>
      </w:r>
    </w:p>
    <w:p w:rsidR="00240BD1" w:rsidRDefault="00BC3522" w:rsidP="00912BCB">
      <w:pPr>
        <w:pStyle w:val="ListParagraph"/>
        <w:numPr>
          <w:ilvl w:val="0"/>
          <w:numId w:val="10"/>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 xml:space="preserve">Art. 100 al. 1 </w:t>
      </w:r>
      <w:r w:rsidR="00556835" w:rsidRPr="00912BCB">
        <w:rPr>
          <w:rFonts w:ascii="Times New Roman" w:hAnsi="Times New Roman" w:cs="Times New Roman"/>
          <w:color w:val="000000" w:themeColor="text1"/>
          <w:sz w:val="24"/>
          <w:szCs w:val="24"/>
          <w:lang w:val="en-US"/>
        </w:rPr>
        <w:t>l</w:t>
      </w:r>
      <w:r w:rsidRPr="00912BCB">
        <w:rPr>
          <w:rFonts w:ascii="Times New Roman" w:hAnsi="Times New Roman" w:cs="Times New Roman"/>
          <w:color w:val="000000" w:themeColor="text1"/>
          <w:sz w:val="24"/>
          <w:szCs w:val="24"/>
          <w:lang w:val="en-US"/>
        </w:rPr>
        <w:t>it. c C.P. permite acordarea liberarii conditionate daca cel condamnat a indeplinit integral obligatiile civile stabilite prin hotararea de condamnare, afara de cazul cand dovesdeste ca nu a</w:t>
      </w:r>
      <w:r w:rsidR="00556835" w:rsidRPr="00912BCB">
        <w:rPr>
          <w:rFonts w:ascii="Times New Roman" w:hAnsi="Times New Roman" w:cs="Times New Roman"/>
          <w:color w:val="000000" w:themeColor="text1"/>
          <w:sz w:val="24"/>
          <w:szCs w:val="24"/>
          <w:lang w:val="en-US"/>
        </w:rPr>
        <w:t xml:space="preserve"> </w:t>
      </w:r>
      <w:r w:rsidRPr="00912BCB">
        <w:rPr>
          <w:rFonts w:ascii="Times New Roman" w:hAnsi="Times New Roman" w:cs="Times New Roman"/>
          <w:color w:val="000000" w:themeColor="text1"/>
          <w:sz w:val="24"/>
          <w:szCs w:val="24"/>
          <w:lang w:val="en-US"/>
        </w:rPr>
        <w:t>a</w:t>
      </w:r>
      <w:r w:rsidR="00556835" w:rsidRPr="00912BCB">
        <w:rPr>
          <w:rFonts w:ascii="Times New Roman" w:hAnsi="Times New Roman" w:cs="Times New Roman"/>
          <w:color w:val="000000" w:themeColor="text1"/>
          <w:sz w:val="24"/>
          <w:szCs w:val="24"/>
          <w:lang w:val="en-US"/>
        </w:rPr>
        <w:t xml:space="preserve">vut </w:t>
      </w:r>
      <w:r w:rsidRPr="00912BCB">
        <w:rPr>
          <w:rFonts w:ascii="Times New Roman" w:hAnsi="Times New Roman" w:cs="Times New Roman"/>
          <w:color w:val="000000" w:themeColor="text1"/>
          <w:sz w:val="24"/>
          <w:szCs w:val="24"/>
          <w:lang w:val="en-US"/>
        </w:rPr>
        <w:t>nici o po</w:t>
      </w:r>
      <w:r w:rsidR="00556835" w:rsidRPr="00912BCB">
        <w:rPr>
          <w:rFonts w:ascii="Times New Roman" w:hAnsi="Times New Roman" w:cs="Times New Roman"/>
          <w:color w:val="000000" w:themeColor="text1"/>
          <w:sz w:val="24"/>
          <w:szCs w:val="24"/>
          <w:lang w:val="en-US"/>
        </w:rPr>
        <w:t xml:space="preserve">sibilitate sa le indeplineasca. Aceleasi conditie este sa fie impusa si ptr reabilitarea </w:t>
      </w:r>
      <w:r w:rsidRPr="00912BCB">
        <w:rPr>
          <w:rFonts w:ascii="Times New Roman" w:hAnsi="Times New Roman" w:cs="Times New Roman"/>
          <w:color w:val="000000" w:themeColor="text1"/>
          <w:sz w:val="24"/>
          <w:szCs w:val="24"/>
          <w:lang w:val="en-US"/>
        </w:rPr>
        <w:t>judecatoreasca</w:t>
      </w:r>
      <w:r w:rsidR="00556835" w:rsidRPr="00912BCB">
        <w:rPr>
          <w:rFonts w:ascii="Times New Roman" w:hAnsi="Times New Roman" w:cs="Times New Roman"/>
          <w:color w:val="000000" w:themeColor="text1"/>
          <w:sz w:val="24"/>
          <w:szCs w:val="24"/>
          <w:lang w:val="en-US"/>
        </w:rPr>
        <w:t xml:space="preserve"> (art. 168 lit. a C.P.). A</w:t>
      </w:r>
      <w:r w:rsidRPr="00912BCB">
        <w:rPr>
          <w:rFonts w:ascii="Times New Roman" w:hAnsi="Times New Roman" w:cs="Times New Roman"/>
          <w:color w:val="000000" w:themeColor="text1"/>
          <w:sz w:val="24"/>
          <w:szCs w:val="24"/>
          <w:lang w:val="en-US"/>
        </w:rPr>
        <w:t xml:space="preserve">preciez </w:t>
      </w:r>
      <w:r w:rsidR="00556835" w:rsidRPr="00912BCB">
        <w:rPr>
          <w:rFonts w:ascii="Times New Roman" w:hAnsi="Times New Roman" w:cs="Times New Roman"/>
          <w:color w:val="000000" w:themeColor="text1"/>
          <w:sz w:val="24"/>
          <w:szCs w:val="24"/>
          <w:lang w:val="en-US"/>
        </w:rPr>
        <w:t xml:space="preserve">ca </w:t>
      </w:r>
      <w:r w:rsidR="00240BD1" w:rsidRPr="00912BCB">
        <w:rPr>
          <w:rFonts w:ascii="Times New Roman" w:hAnsi="Times New Roman" w:cs="Times New Roman"/>
          <w:color w:val="000000" w:themeColor="text1"/>
          <w:sz w:val="24"/>
          <w:szCs w:val="24"/>
          <w:lang w:val="en-US"/>
        </w:rPr>
        <w:t xml:space="preserve">aceasta propunere </w:t>
      </w:r>
      <w:r w:rsidRPr="00912BCB">
        <w:rPr>
          <w:rFonts w:ascii="Times New Roman" w:hAnsi="Times New Roman" w:cs="Times New Roman"/>
          <w:color w:val="000000" w:themeColor="text1"/>
          <w:sz w:val="24"/>
          <w:szCs w:val="24"/>
          <w:lang w:val="en-US"/>
        </w:rPr>
        <w:t>este</w:t>
      </w:r>
      <w:r w:rsidR="00240BD1" w:rsidRPr="00912BCB">
        <w:rPr>
          <w:rFonts w:ascii="Times New Roman" w:hAnsi="Times New Roman" w:cs="Times New Roman"/>
          <w:color w:val="000000" w:themeColor="text1"/>
          <w:sz w:val="24"/>
          <w:szCs w:val="24"/>
          <w:lang w:val="en-US"/>
        </w:rPr>
        <w:t xml:space="preserve"> una care poate fi aplicata si in cazul prezentului proiect de lege.</w:t>
      </w:r>
    </w:p>
    <w:p w:rsidR="0002524C" w:rsidRDefault="0002524C" w:rsidP="0002524C">
      <w:pPr>
        <w:pStyle w:val="ListParagraph"/>
        <w:jc w:val="both"/>
        <w:rPr>
          <w:rFonts w:ascii="Times New Roman" w:hAnsi="Times New Roman" w:cs="Times New Roman"/>
          <w:color w:val="000000" w:themeColor="text1"/>
          <w:sz w:val="24"/>
          <w:szCs w:val="24"/>
          <w:lang w:val="en-US"/>
        </w:rPr>
      </w:pPr>
    </w:p>
    <w:p w:rsidR="0002524C" w:rsidRPr="00912BCB" w:rsidRDefault="0002524C" w:rsidP="0002524C">
      <w:pPr>
        <w:pStyle w:val="ListParagraph"/>
        <w:jc w:val="both"/>
        <w:rPr>
          <w:rFonts w:ascii="Times New Roman" w:hAnsi="Times New Roman" w:cs="Times New Roman"/>
          <w:color w:val="000000" w:themeColor="text1"/>
          <w:sz w:val="24"/>
          <w:szCs w:val="24"/>
          <w:lang w:val="en-US"/>
        </w:rPr>
      </w:pPr>
    </w:p>
    <w:p w:rsidR="00912BCB" w:rsidRDefault="00912BCB" w:rsidP="00912BCB">
      <w:pPr>
        <w:jc w:val="both"/>
        <w:rPr>
          <w:rFonts w:ascii="Times New Roman" w:hAnsi="Times New Roman" w:cs="Times New Roman"/>
          <w:color w:val="000000" w:themeColor="text1"/>
          <w:sz w:val="24"/>
          <w:szCs w:val="24"/>
          <w:lang w:val="en-US"/>
        </w:rPr>
      </w:pPr>
    </w:p>
    <w:p w:rsidR="00912BCB" w:rsidRPr="0002524C" w:rsidRDefault="00BC3522" w:rsidP="00912BCB">
      <w:pPr>
        <w:pStyle w:val="ListParagraph"/>
        <w:numPr>
          <w:ilvl w:val="0"/>
          <w:numId w:val="7"/>
        </w:numPr>
        <w:jc w:val="both"/>
        <w:rPr>
          <w:rFonts w:ascii="Times New Roman" w:hAnsi="Times New Roman" w:cs="Times New Roman"/>
          <w:b/>
          <w:color w:val="000000" w:themeColor="text1"/>
          <w:sz w:val="24"/>
          <w:szCs w:val="24"/>
          <w:lang w:val="en-US"/>
        </w:rPr>
      </w:pPr>
      <w:r w:rsidRPr="0002524C">
        <w:rPr>
          <w:rFonts w:ascii="Times New Roman" w:hAnsi="Times New Roman" w:cs="Times New Roman"/>
          <w:b/>
          <w:color w:val="000000" w:themeColor="text1"/>
          <w:sz w:val="24"/>
          <w:szCs w:val="24"/>
          <w:lang w:val="en-US"/>
        </w:rPr>
        <w:lastRenderedPageBreak/>
        <w:t>Spre deosebire de proiectu</w:t>
      </w:r>
      <w:r w:rsidR="00240BD1" w:rsidRPr="0002524C">
        <w:rPr>
          <w:rFonts w:ascii="Times New Roman" w:hAnsi="Times New Roman" w:cs="Times New Roman"/>
          <w:b/>
          <w:color w:val="000000" w:themeColor="text1"/>
          <w:sz w:val="24"/>
          <w:szCs w:val="24"/>
          <w:lang w:val="en-US"/>
        </w:rPr>
        <w:t>l O.U.G.</w:t>
      </w:r>
      <w:r w:rsidRPr="0002524C">
        <w:rPr>
          <w:rFonts w:ascii="Times New Roman" w:hAnsi="Times New Roman" w:cs="Times New Roman"/>
          <w:b/>
          <w:color w:val="000000" w:themeColor="text1"/>
          <w:sz w:val="24"/>
          <w:szCs w:val="24"/>
          <w:lang w:val="en-US"/>
        </w:rPr>
        <w:t>, pr</w:t>
      </w:r>
      <w:r w:rsidR="00240BD1" w:rsidRPr="0002524C">
        <w:rPr>
          <w:rFonts w:ascii="Times New Roman" w:hAnsi="Times New Roman" w:cs="Times New Roman"/>
          <w:b/>
          <w:color w:val="000000" w:themeColor="text1"/>
          <w:sz w:val="24"/>
          <w:szCs w:val="24"/>
          <w:lang w:val="en-US"/>
        </w:rPr>
        <w:t>o</w:t>
      </w:r>
      <w:r w:rsidRPr="0002524C">
        <w:rPr>
          <w:rFonts w:ascii="Times New Roman" w:hAnsi="Times New Roman" w:cs="Times New Roman"/>
          <w:b/>
          <w:color w:val="000000" w:themeColor="text1"/>
          <w:sz w:val="24"/>
          <w:szCs w:val="24"/>
          <w:lang w:val="en-US"/>
        </w:rPr>
        <w:t>iectul de lege</w:t>
      </w:r>
      <w:r w:rsidR="00BB7E9A" w:rsidRPr="0002524C">
        <w:rPr>
          <w:rFonts w:ascii="Times New Roman" w:hAnsi="Times New Roman" w:cs="Times New Roman"/>
          <w:b/>
          <w:color w:val="000000" w:themeColor="text1"/>
          <w:sz w:val="24"/>
          <w:szCs w:val="24"/>
          <w:lang w:val="en-US"/>
        </w:rPr>
        <w:t xml:space="preserve"> exclude integral de la beneficiul gratierii pedepsele pronuntate pentru toate infractiunile contra vietii, inclusiv </w:t>
      </w:r>
      <w:r w:rsidR="00240BD1" w:rsidRPr="0002524C">
        <w:rPr>
          <w:rFonts w:ascii="Times New Roman" w:hAnsi="Times New Roman" w:cs="Times New Roman"/>
          <w:b/>
          <w:color w:val="000000" w:themeColor="text1"/>
          <w:sz w:val="24"/>
          <w:szCs w:val="24"/>
          <w:lang w:val="en-US"/>
        </w:rPr>
        <w:t>cea de la art. 192 – uciderea din culpa.</w:t>
      </w:r>
    </w:p>
    <w:p w:rsidR="00912BCB" w:rsidRDefault="00240BD1" w:rsidP="00912BCB">
      <w:pPr>
        <w:pStyle w:val="ListParagraph"/>
        <w:numPr>
          <w:ilvl w:val="0"/>
          <w:numId w:val="14"/>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e</w:t>
      </w:r>
      <w:r w:rsidR="00BB7E9A" w:rsidRPr="00912BCB">
        <w:rPr>
          <w:rFonts w:ascii="Times New Roman" w:hAnsi="Times New Roman" w:cs="Times New Roman"/>
          <w:color w:val="000000" w:themeColor="text1"/>
          <w:sz w:val="24"/>
          <w:szCs w:val="24"/>
          <w:lang w:val="en-US"/>
        </w:rPr>
        <w:t>ste absurd sa se gratieze numeroare infractiuni cu intentie si sa fie exceptata de la gratiere o infractiune din culpa. Gr</w:t>
      </w:r>
      <w:r w:rsidR="00C16A8A" w:rsidRPr="00912BCB">
        <w:rPr>
          <w:rFonts w:ascii="Times New Roman" w:hAnsi="Times New Roman" w:cs="Times New Roman"/>
          <w:color w:val="000000" w:themeColor="text1"/>
          <w:sz w:val="24"/>
          <w:szCs w:val="24"/>
          <w:lang w:val="en-US"/>
        </w:rPr>
        <w:t>avitatea redusa a infractiunilor</w:t>
      </w:r>
      <w:r w:rsidRPr="00912BCB">
        <w:rPr>
          <w:rFonts w:ascii="Times New Roman" w:hAnsi="Times New Roman" w:cs="Times New Roman"/>
          <w:color w:val="000000" w:themeColor="text1"/>
          <w:sz w:val="24"/>
          <w:szCs w:val="24"/>
          <w:lang w:val="en-US"/>
        </w:rPr>
        <w:t xml:space="preserve"> comise din culpa rezulta atat </w:t>
      </w:r>
      <w:r w:rsidR="00BB7E9A" w:rsidRPr="00912BCB">
        <w:rPr>
          <w:rFonts w:ascii="Times New Roman" w:hAnsi="Times New Roman" w:cs="Times New Roman"/>
          <w:color w:val="000000" w:themeColor="text1"/>
          <w:sz w:val="24"/>
          <w:szCs w:val="24"/>
          <w:lang w:val="en-US"/>
        </w:rPr>
        <w:t>din prevederile C.P., care, la art. 42 lit. c arata ca la stabilirea starii de recidiva nu se tine cont de inf</w:t>
      </w:r>
      <w:r w:rsidRPr="00912BCB">
        <w:rPr>
          <w:rFonts w:ascii="Times New Roman" w:hAnsi="Times New Roman" w:cs="Times New Roman"/>
          <w:color w:val="000000" w:themeColor="text1"/>
          <w:sz w:val="24"/>
          <w:szCs w:val="24"/>
          <w:lang w:val="en-US"/>
        </w:rPr>
        <w:t>ractiunile comise din culpa, iar</w:t>
      </w:r>
      <w:r w:rsidR="00BB7E9A" w:rsidRPr="00912BCB">
        <w:rPr>
          <w:rFonts w:ascii="Times New Roman" w:hAnsi="Times New Roman" w:cs="Times New Roman"/>
          <w:color w:val="000000" w:themeColor="text1"/>
          <w:sz w:val="24"/>
          <w:szCs w:val="24"/>
          <w:lang w:val="en-US"/>
        </w:rPr>
        <w:t xml:space="preserve"> </w:t>
      </w:r>
      <w:r w:rsidRPr="00912BCB">
        <w:rPr>
          <w:rFonts w:ascii="Times New Roman" w:hAnsi="Times New Roman" w:cs="Times New Roman"/>
          <w:color w:val="000000" w:themeColor="text1"/>
          <w:sz w:val="24"/>
          <w:szCs w:val="24"/>
          <w:lang w:val="en-US"/>
        </w:rPr>
        <w:t>proiectu</w:t>
      </w:r>
      <w:r w:rsidR="00083078" w:rsidRPr="00912BCB">
        <w:rPr>
          <w:rFonts w:ascii="Times New Roman" w:hAnsi="Times New Roman" w:cs="Times New Roman"/>
          <w:color w:val="000000" w:themeColor="text1"/>
          <w:sz w:val="24"/>
          <w:szCs w:val="24"/>
          <w:lang w:val="en-US"/>
        </w:rPr>
        <w:t>l de lege privind gratie</w:t>
      </w:r>
      <w:r w:rsidR="00BB7E9A" w:rsidRPr="00912BCB">
        <w:rPr>
          <w:rFonts w:ascii="Times New Roman" w:hAnsi="Times New Roman" w:cs="Times New Roman"/>
          <w:color w:val="000000" w:themeColor="text1"/>
          <w:sz w:val="24"/>
          <w:szCs w:val="24"/>
          <w:lang w:val="en-US"/>
        </w:rPr>
        <w:t xml:space="preserve">rea unor pedepse </w:t>
      </w:r>
      <w:r w:rsidRPr="00912BCB">
        <w:rPr>
          <w:rFonts w:ascii="Times New Roman" w:hAnsi="Times New Roman" w:cs="Times New Roman"/>
          <w:color w:val="000000" w:themeColor="text1"/>
          <w:sz w:val="24"/>
          <w:szCs w:val="24"/>
          <w:lang w:val="en-US"/>
        </w:rPr>
        <w:t xml:space="preserve">arata ca gratierea </w:t>
      </w:r>
      <w:r w:rsidR="00BB7E9A" w:rsidRPr="00912BCB">
        <w:rPr>
          <w:rFonts w:ascii="Times New Roman" w:hAnsi="Times New Roman" w:cs="Times New Roman"/>
          <w:color w:val="000000" w:themeColor="text1"/>
          <w:sz w:val="24"/>
          <w:szCs w:val="24"/>
          <w:lang w:val="en-US"/>
        </w:rPr>
        <w:t>se revoca daca in decurs de 3 ani de la acordare bene</w:t>
      </w:r>
      <w:r w:rsidRPr="00912BCB">
        <w:rPr>
          <w:rFonts w:ascii="Times New Roman" w:hAnsi="Times New Roman" w:cs="Times New Roman"/>
          <w:color w:val="000000" w:themeColor="text1"/>
          <w:sz w:val="24"/>
          <w:szCs w:val="24"/>
          <w:lang w:val="en-US"/>
        </w:rPr>
        <w:t>ficiarul ei comite din nou o noua in</w:t>
      </w:r>
      <w:r w:rsidR="00BB7E9A" w:rsidRPr="00912BCB">
        <w:rPr>
          <w:rFonts w:ascii="Times New Roman" w:hAnsi="Times New Roman" w:cs="Times New Roman"/>
          <w:color w:val="000000" w:themeColor="text1"/>
          <w:sz w:val="24"/>
          <w:szCs w:val="24"/>
          <w:lang w:val="en-US"/>
        </w:rPr>
        <w:t>fractiune cu intentie.</w:t>
      </w:r>
    </w:p>
    <w:p w:rsidR="00912BCB" w:rsidRDefault="00240BD1" w:rsidP="00912BCB">
      <w:pPr>
        <w:pStyle w:val="ListParagraph"/>
        <w:numPr>
          <w:ilvl w:val="0"/>
          <w:numId w:val="14"/>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 xml:space="preserve">Toate </w:t>
      </w:r>
      <w:r w:rsidR="00BB7E9A" w:rsidRPr="00912BCB">
        <w:rPr>
          <w:rFonts w:ascii="Times New Roman" w:hAnsi="Times New Roman" w:cs="Times New Roman"/>
          <w:color w:val="000000" w:themeColor="text1"/>
          <w:sz w:val="24"/>
          <w:szCs w:val="24"/>
          <w:lang w:val="en-US"/>
        </w:rPr>
        <w:t>pedepsele pentru celelalte i</w:t>
      </w:r>
      <w:r w:rsidRPr="00912BCB">
        <w:rPr>
          <w:rFonts w:ascii="Times New Roman" w:hAnsi="Times New Roman" w:cs="Times New Roman"/>
          <w:color w:val="000000" w:themeColor="text1"/>
          <w:sz w:val="24"/>
          <w:szCs w:val="24"/>
          <w:lang w:val="en-US"/>
        </w:rPr>
        <w:t>nfractiuni din culpa din C.P. (</w:t>
      </w:r>
      <w:r w:rsidR="00982B58" w:rsidRPr="00912BCB">
        <w:rPr>
          <w:rFonts w:ascii="Times New Roman" w:hAnsi="Times New Roman" w:cs="Times New Roman"/>
          <w:color w:val="000000" w:themeColor="text1"/>
          <w:sz w:val="24"/>
          <w:szCs w:val="24"/>
          <w:lang w:val="en-US"/>
        </w:rPr>
        <w:t>art. 196 – V</w:t>
      </w:r>
      <w:r w:rsidR="00BB7E9A" w:rsidRPr="00912BCB">
        <w:rPr>
          <w:rFonts w:ascii="Times New Roman" w:hAnsi="Times New Roman" w:cs="Times New Roman"/>
          <w:color w:val="000000" w:themeColor="text1"/>
          <w:sz w:val="24"/>
          <w:szCs w:val="24"/>
          <w:lang w:val="en-US"/>
        </w:rPr>
        <w:t>atamarea corporala</w:t>
      </w:r>
      <w:r w:rsidRPr="00912BCB">
        <w:rPr>
          <w:rFonts w:ascii="Times New Roman" w:hAnsi="Times New Roman" w:cs="Times New Roman"/>
          <w:color w:val="000000" w:themeColor="text1"/>
          <w:sz w:val="24"/>
          <w:szCs w:val="24"/>
          <w:lang w:val="en-US"/>
        </w:rPr>
        <w:t xml:space="preserve"> din culpa;</w:t>
      </w:r>
      <w:r w:rsidR="00982B58" w:rsidRPr="00912BCB">
        <w:rPr>
          <w:rFonts w:ascii="Times New Roman" w:hAnsi="Times New Roman" w:cs="Times New Roman"/>
          <w:color w:val="000000" w:themeColor="text1"/>
          <w:sz w:val="24"/>
          <w:szCs w:val="24"/>
          <w:lang w:val="en-US"/>
        </w:rPr>
        <w:t xml:space="preserve"> 255 – Distrugerea din culpa; 298 – Neglijenta in serviciu si 330 – N</w:t>
      </w:r>
      <w:r w:rsidR="00BB7E9A" w:rsidRPr="00912BCB">
        <w:rPr>
          <w:rFonts w:ascii="Times New Roman" w:hAnsi="Times New Roman" w:cs="Times New Roman"/>
          <w:color w:val="000000" w:themeColor="text1"/>
          <w:sz w:val="24"/>
          <w:szCs w:val="24"/>
          <w:lang w:val="en-US"/>
        </w:rPr>
        <w:t>eindeplinirea indatoririlor de ser</w:t>
      </w:r>
      <w:r w:rsidR="00982B58" w:rsidRPr="00912BCB">
        <w:rPr>
          <w:rFonts w:ascii="Times New Roman" w:hAnsi="Times New Roman" w:cs="Times New Roman"/>
          <w:color w:val="000000" w:themeColor="text1"/>
          <w:sz w:val="24"/>
          <w:szCs w:val="24"/>
          <w:lang w:val="en-US"/>
        </w:rPr>
        <w:t xml:space="preserve">viciu </w:t>
      </w:r>
      <w:r w:rsidR="00BB7E9A" w:rsidRPr="00912BCB">
        <w:rPr>
          <w:rFonts w:ascii="Times New Roman" w:hAnsi="Times New Roman" w:cs="Times New Roman"/>
          <w:color w:val="000000" w:themeColor="text1"/>
          <w:sz w:val="24"/>
          <w:szCs w:val="24"/>
          <w:lang w:val="en-US"/>
        </w:rPr>
        <w:t>sau indeplinirea lor def</w:t>
      </w:r>
      <w:r w:rsidR="0002524C">
        <w:rPr>
          <w:rFonts w:ascii="Times New Roman" w:hAnsi="Times New Roman" w:cs="Times New Roman"/>
          <w:color w:val="000000" w:themeColor="text1"/>
          <w:sz w:val="24"/>
          <w:szCs w:val="24"/>
          <w:lang w:val="en-US"/>
        </w:rPr>
        <w:t>ectuoasa din culpa) se gratiaza.</w:t>
      </w:r>
    </w:p>
    <w:p w:rsidR="00912BCB" w:rsidRDefault="00BB7E9A" w:rsidP="00912BCB">
      <w:pPr>
        <w:pStyle w:val="ListParagraph"/>
        <w:numPr>
          <w:ilvl w:val="0"/>
          <w:numId w:val="14"/>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Se gratiaza si pedepsele pronuntate pentru infractiunea de distrugere din culpa care a avut ca urmare un dezastru. Dezastr</w:t>
      </w:r>
      <w:r w:rsidR="00982B58" w:rsidRPr="00912BCB">
        <w:rPr>
          <w:rFonts w:ascii="Times New Roman" w:hAnsi="Times New Roman" w:cs="Times New Roman"/>
          <w:color w:val="000000" w:themeColor="text1"/>
          <w:sz w:val="24"/>
          <w:szCs w:val="24"/>
          <w:lang w:val="en-US"/>
        </w:rPr>
        <w:t>ul</w:t>
      </w:r>
      <w:r w:rsidRPr="00912BCB">
        <w:rPr>
          <w:rFonts w:ascii="Times New Roman" w:hAnsi="Times New Roman" w:cs="Times New Roman"/>
          <w:color w:val="000000" w:themeColor="text1"/>
          <w:sz w:val="24"/>
          <w:szCs w:val="24"/>
          <w:lang w:val="en-US"/>
        </w:rPr>
        <w:t xml:space="preserve"> este definit la art. 254</w:t>
      </w:r>
      <w:r w:rsidR="00DE4B19" w:rsidRPr="00912BCB">
        <w:rPr>
          <w:rFonts w:ascii="Times New Roman" w:hAnsi="Times New Roman" w:cs="Times New Roman"/>
          <w:color w:val="000000" w:themeColor="text1"/>
          <w:sz w:val="24"/>
          <w:szCs w:val="24"/>
          <w:lang w:val="en-US"/>
        </w:rPr>
        <w:t xml:space="preserve"> al 2 C.P. Deci distrugerea, degradarea ori aducerea in stare de neintrebuintare, din culpa, a unui bun, prin incendiere, explozie sau prin orice alt asemenea mijloc si care a dus la distrugerea sau degradarea unor bunuri imobile ori a unor lucrari, ech</w:t>
      </w:r>
      <w:r w:rsidR="00982B58" w:rsidRPr="00912BCB">
        <w:rPr>
          <w:rFonts w:ascii="Times New Roman" w:hAnsi="Times New Roman" w:cs="Times New Roman"/>
          <w:color w:val="000000" w:themeColor="text1"/>
          <w:sz w:val="24"/>
          <w:szCs w:val="24"/>
          <w:lang w:val="en-US"/>
        </w:rPr>
        <w:t>i</w:t>
      </w:r>
      <w:r w:rsidR="00DE4B19" w:rsidRPr="00912BCB">
        <w:rPr>
          <w:rFonts w:ascii="Times New Roman" w:hAnsi="Times New Roman" w:cs="Times New Roman"/>
          <w:color w:val="000000" w:themeColor="text1"/>
          <w:sz w:val="24"/>
          <w:szCs w:val="24"/>
          <w:lang w:val="en-US"/>
        </w:rPr>
        <w:t xml:space="preserve">pamente, instalatii sau compnente ale acestora si care </w:t>
      </w:r>
      <w:r w:rsidR="00DE4B19" w:rsidRPr="0002524C">
        <w:rPr>
          <w:rFonts w:ascii="Times New Roman" w:hAnsi="Times New Roman" w:cs="Times New Roman"/>
          <w:b/>
          <w:i/>
          <w:color w:val="000000" w:themeColor="text1"/>
          <w:sz w:val="24"/>
          <w:szCs w:val="24"/>
          <w:lang w:val="en-US"/>
        </w:rPr>
        <w:t>A AVUT CA URMARE MOA</w:t>
      </w:r>
      <w:r w:rsidR="00982B58" w:rsidRPr="0002524C">
        <w:rPr>
          <w:rFonts w:ascii="Times New Roman" w:hAnsi="Times New Roman" w:cs="Times New Roman"/>
          <w:b/>
          <w:i/>
          <w:color w:val="000000" w:themeColor="text1"/>
          <w:sz w:val="24"/>
          <w:szCs w:val="24"/>
          <w:lang w:val="en-US"/>
        </w:rPr>
        <w:t>RTEA SAU VATAMAREA CORPORALA A DOUA</w:t>
      </w:r>
      <w:r w:rsidR="00DE4B19" w:rsidRPr="0002524C">
        <w:rPr>
          <w:rFonts w:ascii="Times New Roman" w:hAnsi="Times New Roman" w:cs="Times New Roman"/>
          <w:b/>
          <w:i/>
          <w:color w:val="000000" w:themeColor="text1"/>
          <w:sz w:val="24"/>
          <w:szCs w:val="24"/>
          <w:lang w:val="en-US"/>
        </w:rPr>
        <w:t xml:space="preserve"> SAU MAI MULTE PERSOANE</w:t>
      </w:r>
      <w:r w:rsidR="00DE4B19" w:rsidRPr="00912BCB">
        <w:rPr>
          <w:rFonts w:ascii="Times New Roman" w:hAnsi="Times New Roman" w:cs="Times New Roman"/>
          <w:color w:val="000000" w:themeColor="text1"/>
          <w:sz w:val="24"/>
          <w:szCs w:val="24"/>
          <w:lang w:val="en-US"/>
        </w:rPr>
        <w:t xml:space="preserve"> este o fapta care absoarbe uciderea din culpa in forma agravanta si pedepsele pronuntate pentru aceasta infractiune se gratiaza, dar pedepsele pentru ucidere din culpa nu se gratiaza ceea ce este nedrept.</w:t>
      </w:r>
    </w:p>
    <w:p w:rsidR="00912BCB" w:rsidRDefault="00DE4B19" w:rsidP="00912BCB">
      <w:pPr>
        <w:pStyle w:val="ListParagraph"/>
        <w:numPr>
          <w:ilvl w:val="0"/>
          <w:numId w:val="14"/>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 xml:space="preserve">Cele mai multe infractiuni de ucidere din culpa sunt infractiuni rutiere. Insa se gratiaza infractiuni rutiere mai </w:t>
      </w:r>
      <w:r w:rsidR="00982B58" w:rsidRPr="00912BCB">
        <w:rPr>
          <w:rFonts w:ascii="Times New Roman" w:hAnsi="Times New Roman" w:cs="Times New Roman"/>
          <w:color w:val="000000" w:themeColor="text1"/>
          <w:sz w:val="24"/>
          <w:szCs w:val="24"/>
          <w:lang w:val="en-US"/>
        </w:rPr>
        <w:t>g</w:t>
      </w:r>
      <w:r w:rsidRPr="00912BCB">
        <w:rPr>
          <w:rFonts w:ascii="Times New Roman" w:hAnsi="Times New Roman" w:cs="Times New Roman"/>
          <w:color w:val="000000" w:themeColor="text1"/>
          <w:sz w:val="24"/>
          <w:szCs w:val="24"/>
          <w:lang w:val="en-US"/>
        </w:rPr>
        <w:t>rave</w:t>
      </w:r>
      <w:r w:rsidR="00982B58" w:rsidRPr="00912BCB">
        <w:rPr>
          <w:rFonts w:ascii="Times New Roman" w:hAnsi="Times New Roman" w:cs="Times New Roman"/>
          <w:color w:val="000000" w:themeColor="text1"/>
          <w:sz w:val="24"/>
          <w:szCs w:val="24"/>
          <w:lang w:val="en-US"/>
        </w:rPr>
        <w:t>, cum ar fi vatamarea corporala</w:t>
      </w:r>
      <w:r w:rsidRPr="00912BCB">
        <w:rPr>
          <w:rFonts w:ascii="Times New Roman" w:hAnsi="Times New Roman" w:cs="Times New Roman"/>
          <w:color w:val="000000" w:themeColor="text1"/>
          <w:sz w:val="24"/>
          <w:szCs w:val="24"/>
          <w:lang w:val="en-US"/>
        </w:rPr>
        <w:t xml:space="preserve"> din culpa aflata sub influenta bauturilor alc</w:t>
      </w:r>
      <w:r w:rsidR="00982B58" w:rsidRPr="00912BCB">
        <w:rPr>
          <w:rFonts w:ascii="Times New Roman" w:hAnsi="Times New Roman" w:cs="Times New Roman"/>
          <w:color w:val="000000" w:themeColor="text1"/>
          <w:sz w:val="24"/>
          <w:szCs w:val="24"/>
          <w:lang w:val="en-US"/>
        </w:rPr>
        <w:t>oolice sau a substantelor psihoactive</w:t>
      </w:r>
      <w:r w:rsidRPr="00912BCB">
        <w:rPr>
          <w:rFonts w:ascii="Times New Roman" w:hAnsi="Times New Roman" w:cs="Times New Roman"/>
          <w:color w:val="000000" w:themeColor="text1"/>
          <w:sz w:val="24"/>
          <w:szCs w:val="24"/>
          <w:lang w:val="en-US"/>
        </w:rPr>
        <w:t xml:space="preserve">, dar nu </w:t>
      </w:r>
      <w:r w:rsidR="00C16A8A" w:rsidRPr="00912BCB">
        <w:rPr>
          <w:rFonts w:ascii="Times New Roman" w:hAnsi="Times New Roman" w:cs="Times New Roman"/>
          <w:color w:val="000000" w:themeColor="text1"/>
          <w:sz w:val="24"/>
          <w:szCs w:val="24"/>
          <w:lang w:val="en-US"/>
        </w:rPr>
        <w:t xml:space="preserve">se </w:t>
      </w:r>
      <w:r w:rsidRPr="00912BCB">
        <w:rPr>
          <w:rFonts w:ascii="Times New Roman" w:hAnsi="Times New Roman" w:cs="Times New Roman"/>
          <w:color w:val="000000" w:themeColor="text1"/>
          <w:sz w:val="24"/>
          <w:szCs w:val="24"/>
          <w:lang w:val="en-US"/>
        </w:rPr>
        <w:t>gratiaza uciderea din culpa comisa fara a fi sub i</w:t>
      </w:r>
      <w:r w:rsidR="00982B58" w:rsidRPr="00912BCB">
        <w:rPr>
          <w:rFonts w:ascii="Times New Roman" w:hAnsi="Times New Roman" w:cs="Times New Roman"/>
          <w:color w:val="000000" w:themeColor="text1"/>
          <w:sz w:val="24"/>
          <w:szCs w:val="24"/>
          <w:lang w:val="en-US"/>
        </w:rPr>
        <w:t>nfluenta acestor substante. Desi</w:t>
      </w:r>
      <w:r w:rsidRPr="00912BCB">
        <w:rPr>
          <w:rFonts w:ascii="Times New Roman" w:hAnsi="Times New Roman" w:cs="Times New Roman"/>
          <w:color w:val="000000" w:themeColor="text1"/>
          <w:sz w:val="24"/>
          <w:szCs w:val="24"/>
          <w:lang w:val="en-US"/>
        </w:rPr>
        <w:t xml:space="preserve"> periculozitatea in</w:t>
      </w:r>
      <w:r w:rsidR="00C16A8A" w:rsidRPr="00912BCB">
        <w:rPr>
          <w:rFonts w:ascii="Times New Roman" w:hAnsi="Times New Roman" w:cs="Times New Roman"/>
          <w:color w:val="000000" w:themeColor="text1"/>
          <w:sz w:val="24"/>
          <w:szCs w:val="24"/>
          <w:lang w:val="en-US"/>
        </w:rPr>
        <w:t xml:space="preserve">fractorului din prima </w:t>
      </w:r>
      <w:r w:rsidRPr="00912BCB">
        <w:rPr>
          <w:rFonts w:ascii="Times New Roman" w:hAnsi="Times New Roman" w:cs="Times New Roman"/>
          <w:color w:val="000000" w:themeColor="text1"/>
          <w:sz w:val="24"/>
          <w:szCs w:val="24"/>
          <w:lang w:val="en-US"/>
        </w:rPr>
        <w:t>situatie este mai mare, totusi se tine cont d</w:t>
      </w:r>
      <w:r w:rsidR="00C16A8A" w:rsidRPr="00912BCB">
        <w:rPr>
          <w:rFonts w:ascii="Times New Roman" w:hAnsi="Times New Roman" w:cs="Times New Roman"/>
          <w:color w:val="000000" w:themeColor="text1"/>
          <w:sz w:val="24"/>
          <w:szCs w:val="24"/>
          <w:lang w:val="en-US"/>
        </w:rPr>
        <w:t>o</w:t>
      </w:r>
      <w:r w:rsidRPr="00912BCB">
        <w:rPr>
          <w:rFonts w:ascii="Times New Roman" w:hAnsi="Times New Roman" w:cs="Times New Roman"/>
          <w:color w:val="000000" w:themeColor="text1"/>
          <w:sz w:val="24"/>
          <w:szCs w:val="24"/>
          <w:lang w:val="en-US"/>
        </w:rPr>
        <w:t>ar de rezultatul faptei, care, in cazul accidentelor rutiere, depinde foarte mult de haza</w:t>
      </w:r>
      <w:r w:rsidR="0002524C">
        <w:rPr>
          <w:rFonts w:ascii="Times New Roman" w:hAnsi="Times New Roman" w:cs="Times New Roman"/>
          <w:color w:val="000000" w:themeColor="text1"/>
          <w:sz w:val="24"/>
          <w:szCs w:val="24"/>
          <w:lang w:val="en-US"/>
        </w:rPr>
        <w:t>rd sau de calitatea vehiculului.</w:t>
      </w:r>
    </w:p>
    <w:p w:rsidR="0002524C" w:rsidRDefault="00982B58" w:rsidP="0002524C">
      <w:pPr>
        <w:pStyle w:val="ListParagraph"/>
        <w:numPr>
          <w:ilvl w:val="0"/>
          <w:numId w:val="14"/>
        </w:numPr>
        <w:jc w:val="both"/>
        <w:rPr>
          <w:rFonts w:ascii="Times New Roman" w:hAnsi="Times New Roman" w:cs="Times New Roman"/>
          <w:color w:val="000000" w:themeColor="text1"/>
          <w:sz w:val="24"/>
          <w:szCs w:val="24"/>
          <w:lang w:val="en-US"/>
        </w:rPr>
      </w:pPr>
      <w:r w:rsidRPr="00912BCB">
        <w:rPr>
          <w:rFonts w:ascii="Times New Roman" w:hAnsi="Times New Roman" w:cs="Times New Roman"/>
          <w:color w:val="000000" w:themeColor="text1"/>
          <w:sz w:val="24"/>
          <w:szCs w:val="24"/>
          <w:lang w:val="en-US"/>
        </w:rPr>
        <w:t>Din cadrul infractiunilor rut</w:t>
      </w:r>
      <w:r w:rsidR="00DE4B19" w:rsidRPr="00912BCB">
        <w:rPr>
          <w:rFonts w:ascii="Times New Roman" w:hAnsi="Times New Roman" w:cs="Times New Roman"/>
          <w:color w:val="000000" w:themeColor="text1"/>
          <w:sz w:val="24"/>
          <w:szCs w:val="24"/>
          <w:lang w:val="en-US"/>
        </w:rPr>
        <w:t xml:space="preserve">iere comise cu intentie se gratiaza cele de la art. 335, 336 si 337, adica conducerea unui vehicul fara permis de </w:t>
      </w:r>
      <w:r w:rsidR="00053411" w:rsidRPr="00912BCB">
        <w:rPr>
          <w:rFonts w:ascii="Times New Roman" w:hAnsi="Times New Roman" w:cs="Times New Roman"/>
          <w:color w:val="000000" w:themeColor="text1"/>
          <w:sz w:val="24"/>
          <w:szCs w:val="24"/>
          <w:lang w:val="en-US"/>
        </w:rPr>
        <w:t>conducere, conducerea unui vehicul sub influenta a</w:t>
      </w:r>
      <w:r w:rsidRPr="00912BCB">
        <w:rPr>
          <w:rFonts w:ascii="Times New Roman" w:hAnsi="Times New Roman" w:cs="Times New Roman"/>
          <w:color w:val="000000" w:themeColor="text1"/>
          <w:sz w:val="24"/>
          <w:szCs w:val="24"/>
          <w:lang w:val="en-US"/>
        </w:rPr>
        <w:t>lcoolului sau a altor substante</w:t>
      </w:r>
      <w:r w:rsidR="00053411" w:rsidRPr="00912BCB">
        <w:rPr>
          <w:rFonts w:ascii="Times New Roman" w:hAnsi="Times New Roman" w:cs="Times New Roman"/>
          <w:color w:val="000000" w:themeColor="text1"/>
          <w:sz w:val="24"/>
          <w:szCs w:val="24"/>
          <w:lang w:val="en-US"/>
        </w:rPr>
        <w:t xml:space="preserve"> si refuzul sau sustragerea de la prelevare de monstre biologice. Apreciez ca periculozitatea unui sofer care, cu intentie, conduce un vehicul fara a fi pregatit s</w:t>
      </w:r>
      <w:r w:rsidRPr="00912BCB">
        <w:rPr>
          <w:rFonts w:ascii="Times New Roman" w:hAnsi="Times New Roman" w:cs="Times New Roman"/>
          <w:color w:val="000000" w:themeColor="text1"/>
          <w:sz w:val="24"/>
          <w:szCs w:val="24"/>
          <w:lang w:val="en-US"/>
        </w:rPr>
        <w:t>-o faca sau conduce sub influent</w:t>
      </w:r>
      <w:r w:rsidR="00053411" w:rsidRPr="00912BCB">
        <w:rPr>
          <w:rFonts w:ascii="Times New Roman" w:hAnsi="Times New Roman" w:cs="Times New Roman"/>
          <w:color w:val="000000" w:themeColor="text1"/>
          <w:sz w:val="24"/>
          <w:szCs w:val="24"/>
          <w:lang w:val="en-US"/>
        </w:rPr>
        <w:t>a alco</w:t>
      </w:r>
      <w:r w:rsidRPr="00912BCB">
        <w:rPr>
          <w:rFonts w:ascii="Times New Roman" w:hAnsi="Times New Roman" w:cs="Times New Roman"/>
          <w:color w:val="000000" w:themeColor="text1"/>
          <w:sz w:val="24"/>
          <w:szCs w:val="24"/>
          <w:lang w:val="en-US"/>
        </w:rPr>
        <w:t>o</w:t>
      </w:r>
      <w:r w:rsidR="00053411" w:rsidRPr="00912BCB">
        <w:rPr>
          <w:rFonts w:ascii="Times New Roman" w:hAnsi="Times New Roman" w:cs="Times New Roman"/>
          <w:color w:val="000000" w:themeColor="text1"/>
          <w:sz w:val="24"/>
          <w:szCs w:val="24"/>
          <w:lang w:val="en-US"/>
        </w:rPr>
        <w:t>lului ori a drogurilor este mult mai mare decat a unuia care a</w:t>
      </w:r>
      <w:r w:rsidRPr="00912BCB">
        <w:rPr>
          <w:rFonts w:ascii="Times New Roman" w:hAnsi="Times New Roman" w:cs="Times New Roman"/>
          <w:color w:val="000000" w:themeColor="text1"/>
          <w:sz w:val="24"/>
          <w:szCs w:val="24"/>
          <w:lang w:val="en-US"/>
        </w:rPr>
        <w:t xml:space="preserve"> incalcat un articol din Codul R</w:t>
      </w:r>
      <w:r w:rsidR="00053411" w:rsidRPr="00912BCB">
        <w:rPr>
          <w:rFonts w:ascii="Times New Roman" w:hAnsi="Times New Roman" w:cs="Times New Roman"/>
          <w:color w:val="000000" w:themeColor="text1"/>
          <w:sz w:val="24"/>
          <w:szCs w:val="24"/>
          <w:lang w:val="en-US"/>
        </w:rPr>
        <w:t>utier si a avut ghininul sa comita un accident soldat cu victime omenesti.</w:t>
      </w:r>
    </w:p>
    <w:p w:rsidR="0002524C" w:rsidRDefault="0002524C" w:rsidP="0002524C">
      <w:pPr>
        <w:pStyle w:val="ListParagraph"/>
        <w:jc w:val="both"/>
        <w:rPr>
          <w:rFonts w:ascii="Times New Roman" w:hAnsi="Times New Roman" w:cs="Times New Roman"/>
          <w:color w:val="000000" w:themeColor="text1"/>
          <w:sz w:val="24"/>
          <w:szCs w:val="24"/>
          <w:lang w:val="en-US"/>
        </w:rPr>
      </w:pPr>
    </w:p>
    <w:p w:rsidR="00982B58" w:rsidRPr="0002524C" w:rsidRDefault="00982B58" w:rsidP="0002524C">
      <w:pPr>
        <w:ind w:left="6480" w:firstLine="720"/>
        <w:jc w:val="both"/>
        <w:rPr>
          <w:rFonts w:ascii="Times New Roman" w:hAnsi="Times New Roman" w:cs="Times New Roman"/>
          <w:b/>
          <w:i/>
          <w:color w:val="000000" w:themeColor="text1"/>
          <w:sz w:val="24"/>
          <w:szCs w:val="24"/>
          <w:lang w:val="en-US"/>
        </w:rPr>
      </w:pPr>
      <w:r w:rsidRPr="0002524C">
        <w:rPr>
          <w:rFonts w:ascii="Times New Roman" w:hAnsi="Times New Roman" w:cs="Times New Roman"/>
          <w:b/>
          <w:i/>
          <w:color w:val="000000" w:themeColor="text1"/>
          <w:sz w:val="24"/>
          <w:szCs w:val="24"/>
          <w:lang w:val="en-US"/>
        </w:rPr>
        <w:t>M.V.P., jurist</w:t>
      </w:r>
    </w:p>
    <w:p w:rsidR="00232652" w:rsidRPr="00912BCB" w:rsidRDefault="00232652" w:rsidP="00912BCB">
      <w:pPr>
        <w:jc w:val="both"/>
        <w:rPr>
          <w:rFonts w:ascii="Times New Roman" w:hAnsi="Times New Roman" w:cs="Times New Roman"/>
          <w:color w:val="000000" w:themeColor="text1"/>
          <w:sz w:val="24"/>
          <w:szCs w:val="24"/>
          <w:lang w:val="en-US"/>
        </w:rPr>
      </w:pPr>
    </w:p>
    <w:sectPr w:rsidR="00232652" w:rsidRPr="00912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360"/>
    <w:multiLevelType w:val="hybridMultilevel"/>
    <w:tmpl w:val="7890C694"/>
    <w:lvl w:ilvl="0" w:tplc="278ED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80CEF"/>
    <w:multiLevelType w:val="hybridMultilevel"/>
    <w:tmpl w:val="044E9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06482"/>
    <w:multiLevelType w:val="hybridMultilevel"/>
    <w:tmpl w:val="9CACE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11617"/>
    <w:multiLevelType w:val="hybridMultilevel"/>
    <w:tmpl w:val="3F4E1888"/>
    <w:lvl w:ilvl="0" w:tplc="9BE4131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123033"/>
    <w:multiLevelType w:val="hybridMultilevel"/>
    <w:tmpl w:val="F17E0060"/>
    <w:lvl w:ilvl="0" w:tplc="A008C07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97242"/>
    <w:multiLevelType w:val="hybridMultilevel"/>
    <w:tmpl w:val="134CA9DC"/>
    <w:lvl w:ilvl="0" w:tplc="064620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E4701"/>
    <w:multiLevelType w:val="hybridMultilevel"/>
    <w:tmpl w:val="D2580DA4"/>
    <w:lvl w:ilvl="0" w:tplc="616624D2">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D6455"/>
    <w:multiLevelType w:val="hybridMultilevel"/>
    <w:tmpl w:val="BD747BC2"/>
    <w:lvl w:ilvl="0" w:tplc="82A0B68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642108"/>
    <w:multiLevelType w:val="hybridMultilevel"/>
    <w:tmpl w:val="8198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75012"/>
    <w:multiLevelType w:val="hybridMultilevel"/>
    <w:tmpl w:val="ECE80D24"/>
    <w:lvl w:ilvl="0" w:tplc="8BAE235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45FB6"/>
    <w:multiLevelType w:val="hybridMultilevel"/>
    <w:tmpl w:val="34D65F38"/>
    <w:lvl w:ilvl="0" w:tplc="43C8C1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9B370D"/>
    <w:multiLevelType w:val="hybridMultilevel"/>
    <w:tmpl w:val="A5205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C533A6"/>
    <w:multiLevelType w:val="hybridMultilevel"/>
    <w:tmpl w:val="4CB666A8"/>
    <w:lvl w:ilvl="0" w:tplc="458EA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876469"/>
    <w:multiLevelType w:val="hybridMultilevel"/>
    <w:tmpl w:val="5024C446"/>
    <w:lvl w:ilvl="0" w:tplc="2FD8E7F0">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9"/>
  </w:num>
  <w:num w:numId="4">
    <w:abstractNumId w:val="5"/>
  </w:num>
  <w:num w:numId="5">
    <w:abstractNumId w:val="1"/>
  </w:num>
  <w:num w:numId="6">
    <w:abstractNumId w:val="0"/>
  </w:num>
  <w:num w:numId="7">
    <w:abstractNumId w:val="12"/>
  </w:num>
  <w:num w:numId="8">
    <w:abstractNumId w:val="2"/>
  </w:num>
  <w:num w:numId="9">
    <w:abstractNumId w:val="3"/>
  </w:num>
  <w:num w:numId="10">
    <w:abstractNumId w:val="4"/>
  </w:num>
  <w:num w:numId="11">
    <w:abstractNumId w:val="8"/>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7B"/>
    <w:rsid w:val="0002524C"/>
    <w:rsid w:val="00037C81"/>
    <w:rsid w:val="00053411"/>
    <w:rsid w:val="00083078"/>
    <w:rsid w:val="00093757"/>
    <w:rsid w:val="00157C61"/>
    <w:rsid w:val="00232652"/>
    <w:rsid w:val="00240BD1"/>
    <w:rsid w:val="002C52ED"/>
    <w:rsid w:val="002E67B1"/>
    <w:rsid w:val="00556835"/>
    <w:rsid w:val="005F5F54"/>
    <w:rsid w:val="006C2992"/>
    <w:rsid w:val="00825003"/>
    <w:rsid w:val="00912BCB"/>
    <w:rsid w:val="00982B58"/>
    <w:rsid w:val="00996DEC"/>
    <w:rsid w:val="009C0E6D"/>
    <w:rsid w:val="00A1307B"/>
    <w:rsid w:val="00A41718"/>
    <w:rsid w:val="00BB7E9A"/>
    <w:rsid w:val="00BC3522"/>
    <w:rsid w:val="00C16A8A"/>
    <w:rsid w:val="00D44AAC"/>
    <w:rsid w:val="00D7298C"/>
    <w:rsid w:val="00D96275"/>
    <w:rsid w:val="00DE4B19"/>
    <w:rsid w:val="00EB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Privat</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 Panaitescu</dc:creator>
  <cp:lastModifiedBy>Miron Panaitescu</cp:lastModifiedBy>
  <cp:revision>2</cp:revision>
  <dcterms:created xsi:type="dcterms:W3CDTF">2017-02-14T22:49:00Z</dcterms:created>
  <dcterms:modified xsi:type="dcterms:W3CDTF">2017-02-14T22:49:00Z</dcterms:modified>
</cp:coreProperties>
</file>